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EDA" w:rsidRDefault="000716CD">
      <w:pPr>
        <w:spacing w:after="1" w:line="259" w:lineRule="auto"/>
        <w:ind w:left="2357" w:firstLine="0"/>
        <w:jc w:val="center"/>
      </w:pPr>
      <w:r>
        <w:rPr>
          <w:sz w:val="24"/>
        </w:rPr>
        <w:t xml:space="preserve"> </w:t>
      </w:r>
      <w:r w:rsidR="004A0503">
        <w:rPr>
          <w:sz w:val="26"/>
        </w:rPr>
        <w:t xml:space="preserve"> </w:t>
      </w:r>
    </w:p>
    <w:p w:rsidR="000716CD" w:rsidRPr="000716CD" w:rsidRDefault="000716CD" w:rsidP="000716CD">
      <w:pPr>
        <w:widowControl w:val="0"/>
        <w:autoSpaceDE w:val="0"/>
        <w:autoSpaceDN w:val="0"/>
        <w:spacing w:after="0" w:line="240" w:lineRule="auto"/>
        <w:ind w:left="0" w:firstLine="0"/>
        <w:jc w:val="left"/>
        <w:rPr>
          <w:rFonts w:cs="Calibri"/>
          <w:b/>
          <w:color w:val="auto"/>
          <w:sz w:val="22"/>
          <w:lang w:eastAsia="en-US" w:bidi="ar-SA"/>
        </w:rPr>
      </w:pPr>
    </w:p>
    <w:p w:rsidR="00FB56A7" w:rsidRPr="00FB56A7" w:rsidRDefault="00FB56A7" w:rsidP="00FB56A7">
      <w:pPr>
        <w:widowControl w:val="0"/>
        <w:autoSpaceDE w:val="0"/>
        <w:autoSpaceDN w:val="0"/>
        <w:adjustRightInd w:val="0"/>
        <w:spacing w:after="0" w:line="240" w:lineRule="auto"/>
        <w:ind w:left="0" w:firstLine="567"/>
        <w:jc w:val="center"/>
        <w:rPr>
          <w:bCs/>
          <w:color w:val="auto"/>
          <w:sz w:val="24"/>
          <w:szCs w:val="24"/>
          <w:lang w:bidi="ar-SA"/>
        </w:rPr>
      </w:pPr>
    </w:p>
    <w:p w:rsidR="00FB56A7" w:rsidRPr="00FB56A7" w:rsidRDefault="00FB56A7" w:rsidP="00FB56A7">
      <w:pPr>
        <w:spacing w:after="0" w:line="240" w:lineRule="auto"/>
        <w:ind w:left="0" w:firstLine="0"/>
        <w:jc w:val="center"/>
        <w:rPr>
          <w:rFonts w:cs="Calibri"/>
          <w:b/>
          <w:color w:val="auto"/>
          <w:sz w:val="22"/>
          <w:lang w:bidi="ar-SA"/>
        </w:rPr>
      </w:pPr>
      <w:r w:rsidRPr="00FB56A7">
        <w:rPr>
          <w:b/>
          <w:color w:val="auto"/>
          <w:sz w:val="22"/>
          <w:lang w:bidi="ar-SA"/>
        </w:rPr>
        <w:t>Муниципальное бюджетное учреждение дополнительного образования «Детская музыкальная школа №13» Кировского района г.</w:t>
      </w:r>
      <w:r>
        <w:rPr>
          <w:b/>
          <w:color w:val="auto"/>
          <w:sz w:val="22"/>
          <w:lang w:bidi="ar-SA"/>
        </w:rPr>
        <w:t xml:space="preserve"> </w:t>
      </w:r>
      <w:r w:rsidRPr="00FB56A7">
        <w:rPr>
          <w:b/>
          <w:color w:val="auto"/>
          <w:sz w:val="22"/>
          <w:lang w:bidi="ar-SA"/>
        </w:rPr>
        <w:t>Казани</w:t>
      </w:r>
    </w:p>
    <w:p w:rsidR="00FB56A7" w:rsidRPr="00FB56A7" w:rsidRDefault="00FB56A7" w:rsidP="00FB56A7">
      <w:pPr>
        <w:spacing w:after="0" w:line="240" w:lineRule="auto"/>
        <w:ind w:left="0" w:firstLine="0"/>
        <w:jc w:val="center"/>
        <w:rPr>
          <w:b/>
          <w:color w:val="auto"/>
          <w:sz w:val="22"/>
          <w:lang w:bidi="ar-SA"/>
        </w:rPr>
      </w:pPr>
    </w:p>
    <w:p w:rsidR="00FB56A7" w:rsidRPr="00FB56A7" w:rsidRDefault="00FB56A7" w:rsidP="00FB56A7">
      <w:pPr>
        <w:spacing w:after="0" w:line="240" w:lineRule="auto"/>
        <w:ind w:left="0" w:firstLine="0"/>
        <w:jc w:val="center"/>
        <w:rPr>
          <w:b/>
          <w:color w:val="auto"/>
          <w:sz w:val="22"/>
          <w:lang w:bidi="ar-SA"/>
        </w:rPr>
      </w:pPr>
    </w:p>
    <w:p w:rsidR="00FB56A7" w:rsidRPr="00FB56A7" w:rsidRDefault="00FB56A7" w:rsidP="00FB56A7">
      <w:pPr>
        <w:spacing w:after="0" w:line="240" w:lineRule="auto"/>
        <w:ind w:left="0" w:firstLine="0"/>
        <w:jc w:val="left"/>
        <w:rPr>
          <w:color w:val="auto"/>
          <w:szCs w:val="28"/>
          <w:lang w:bidi="ar-SA"/>
        </w:rPr>
      </w:pPr>
      <w:r w:rsidRPr="00FB56A7">
        <w:rPr>
          <w:color w:val="auto"/>
          <w:szCs w:val="28"/>
          <w:lang w:bidi="ar-SA"/>
        </w:rPr>
        <w:t>«Согласовано»                    «Согласовано»                           «Утверждаю»</w:t>
      </w:r>
    </w:p>
    <w:p w:rsidR="00FB56A7" w:rsidRPr="00FB56A7" w:rsidRDefault="00FB56A7" w:rsidP="00FB56A7">
      <w:pPr>
        <w:spacing w:after="0" w:line="240" w:lineRule="auto"/>
        <w:ind w:left="0" w:firstLine="0"/>
        <w:jc w:val="left"/>
        <w:rPr>
          <w:color w:val="auto"/>
          <w:sz w:val="22"/>
          <w:lang w:bidi="ar-SA"/>
        </w:rPr>
      </w:pPr>
      <w:r w:rsidRPr="00FB56A7">
        <w:rPr>
          <w:color w:val="auto"/>
          <w:sz w:val="22"/>
          <w:lang w:bidi="ar-SA"/>
        </w:rPr>
        <w:t>Руководитель ШМО                        Заместитель директора по УВР               Директор</w:t>
      </w:r>
    </w:p>
    <w:p w:rsidR="00FB56A7" w:rsidRPr="00FB56A7" w:rsidRDefault="00FB56A7" w:rsidP="00FB56A7">
      <w:pPr>
        <w:spacing w:after="0" w:line="360" w:lineRule="auto"/>
        <w:ind w:left="0" w:firstLine="0"/>
        <w:jc w:val="left"/>
        <w:rPr>
          <w:color w:val="auto"/>
          <w:sz w:val="22"/>
          <w:lang w:bidi="ar-SA"/>
        </w:rPr>
      </w:pPr>
      <w:r w:rsidRPr="00FB56A7">
        <w:rPr>
          <w:color w:val="auto"/>
          <w:sz w:val="22"/>
          <w:lang w:bidi="ar-SA"/>
        </w:rPr>
        <w:t>-------------------------------                  МБУДО «ДМШ №13»                             МБУДО «ДМШ №13»</w:t>
      </w:r>
    </w:p>
    <w:p w:rsidR="00FB56A7" w:rsidRPr="00FB56A7" w:rsidRDefault="00FB56A7" w:rsidP="00FB56A7">
      <w:pPr>
        <w:spacing w:after="0" w:line="240" w:lineRule="auto"/>
        <w:ind w:left="0" w:firstLine="0"/>
        <w:jc w:val="left"/>
        <w:rPr>
          <w:color w:val="auto"/>
          <w:sz w:val="22"/>
          <w:lang w:bidi="ar-SA"/>
        </w:rPr>
      </w:pPr>
      <w:r w:rsidRPr="00FB56A7">
        <w:rPr>
          <w:color w:val="auto"/>
          <w:sz w:val="22"/>
          <w:lang w:bidi="ar-SA"/>
        </w:rPr>
        <w:t>Протокол №-1--------------                                 (</w:t>
      </w:r>
      <w:proofErr w:type="spellStart"/>
      <w:r w:rsidRPr="00FB56A7">
        <w:rPr>
          <w:color w:val="auto"/>
          <w:sz w:val="22"/>
          <w:lang w:bidi="ar-SA"/>
        </w:rPr>
        <w:t>Э.И.Бакирова</w:t>
      </w:r>
      <w:proofErr w:type="spellEnd"/>
      <w:r w:rsidRPr="00FB56A7">
        <w:rPr>
          <w:color w:val="auto"/>
          <w:sz w:val="22"/>
          <w:lang w:bidi="ar-SA"/>
        </w:rPr>
        <w:t>)                                   (</w:t>
      </w:r>
      <w:proofErr w:type="spellStart"/>
      <w:r w:rsidRPr="00FB56A7">
        <w:rPr>
          <w:color w:val="auto"/>
          <w:sz w:val="22"/>
          <w:lang w:bidi="ar-SA"/>
        </w:rPr>
        <w:t>Гирфанова</w:t>
      </w:r>
      <w:proofErr w:type="spellEnd"/>
      <w:r w:rsidRPr="00FB56A7">
        <w:rPr>
          <w:color w:val="auto"/>
          <w:sz w:val="22"/>
          <w:lang w:bidi="ar-SA"/>
        </w:rPr>
        <w:t xml:space="preserve"> Л.И</w:t>
      </w:r>
      <w:proofErr w:type="gramStart"/>
      <w:r w:rsidRPr="00FB56A7">
        <w:rPr>
          <w:color w:val="auto"/>
          <w:sz w:val="22"/>
          <w:lang w:bidi="ar-SA"/>
        </w:rPr>
        <w:t>,)</w:t>
      </w:r>
      <w:proofErr w:type="gramEnd"/>
    </w:p>
    <w:p w:rsidR="00FB56A7" w:rsidRPr="00FB56A7" w:rsidRDefault="00FB56A7" w:rsidP="00FB56A7">
      <w:pPr>
        <w:spacing w:after="0" w:line="240" w:lineRule="auto"/>
        <w:ind w:left="0" w:firstLine="0"/>
        <w:jc w:val="left"/>
        <w:rPr>
          <w:color w:val="auto"/>
          <w:sz w:val="22"/>
          <w:lang w:bidi="ar-SA"/>
        </w:rPr>
      </w:pPr>
      <w:r w:rsidRPr="00FB56A7">
        <w:rPr>
          <w:color w:val="auto"/>
          <w:sz w:val="22"/>
          <w:lang w:bidi="ar-SA"/>
        </w:rPr>
        <w:t>От « 29  » августа 2022 г.                 -----------------------------------------             Приказ №-90</w:t>
      </w:r>
    </w:p>
    <w:p w:rsidR="00FB56A7" w:rsidRPr="00FB56A7" w:rsidRDefault="00FB56A7" w:rsidP="00FB56A7">
      <w:pPr>
        <w:spacing w:after="0" w:line="240" w:lineRule="auto"/>
        <w:ind w:left="0" w:firstLine="0"/>
        <w:jc w:val="left"/>
        <w:rPr>
          <w:color w:val="auto"/>
          <w:sz w:val="22"/>
          <w:lang w:bidi="ar-SA"/>
        </w:rPr>
      </w:pPr>
      <w:r w:rsidRPr="00FB56A7">
        <w:rPr>
          <w:color w:val="auto"/>
          <w:sz w:val="22"/>
          <w:lang w:bidi="ar-SA"/>
        </w:rPr>
        <w:t xml:space="preserve">                                                                                                                              От « 01» сентября 2022 г.</w:t>
      </w:r>
    </w:p>
    <w:p w:rsidR="00B53EDA" w:rsidRDefault="00B53EDA">
      <w:pPr>
        <w:spacing w:after="0" w:line="259" w:lineRule="auto"/>
        <w:ind w:left="0" w:firstLine="0"/>
        <w:jc w:val="center"/>
      </w:pPr>
    </w:p>
    <w:p w:rsidR="00B53EDA" w:rsidRDefault="004A0503">
      <w:pPr>
        <w:spacing w:after="0" w:line="259" w:lineRule="auto"/>
        <w:ind w:left="0" w:firstLine="0"/>
        <w:jc w:val="center"/>
        <w:rPr>
          <w:sz w:val="26"/>
        </w:rPr>
      </w:pPr>
      <w:r>
        <w:rPr>
          <w:sz w:val="26"/>
        </w:rPr>
        <w:t xml:space="preserve"> </w:t>
      </w:r>
    </w:p>
    <w:p w:rsidR="00172BEA" w:rsidRDefault="00172BEA">
      <w:pPr>
        <w:spacing w:after="0" w:line="259" w:lineRule="auto"/>
        <w:ind w:left="0" w:firstLine="0"/>
        <w:jc w:val="center"/>
      </w:pPr>
    </w:p>
    <w:p w:rsidR="00B53EDA" w:rsidRDefault="004A0503">
      <w:pPr>
        <w:spacing w:after="56" w:line="216" w:lineRule="auto"/>
        <w:ind w:left="4683" w:right="4669" w:firstLine="0"/>
        <w:jc w:val="center"/>
      </w:pPr>
      <w:r>
        <w:rPr>
          <w:b/>
          <w:sz w:val="32"/>
        </w:rPr>
        <w:t xml:space="preserve">   </w:t>
      </w:r>
    </w:p>
    <w:p w:rsidR="00FB56A7" w:rsidRDefault="004A0503" w:rsidP="00FB56A7">
      <w:pPr>
        <w:spacing w:after="0" w:line="259" w:lineRule="auto"/>
        <w:ind w:left="10" w:right="76"/>
        <w:jc w:val="center"/>
        <w:rPr>
          <w:b/>
          <w:sz w:val="32"/>
        </w:rPr>
      </w:pPr>
      <w:r>
        <w:rPr>
          <w:b/>
          <w:sz w:val="32"/>
        </w:rPr>
        <w:t>Д</w:t>
      </w:r>
      <w:r w:rsidR="00FB56A7">
        <w:rPr>
          <w:b/>
          <w:sz w:val="32"/>
        </w:rPr>
        <w:t xml:space="preserve">ополнительная общеразвивающая </w:t>
      </w:r>
    </w:p>
    <w:p w:rsidR="00B53EDA" w:rsidRDefault="00FB56A7" w:rsidP="00FB56A7">
      <w:pPr>
        <w:spacing w:after="0" w:line="259" w:lineRule="auto"/>
        <w:ind w:left="10" w:right="76"/>
        <w:jc w:val="center"/>
      </w:pPr>
      <w:r>
        <w:rPr>
          <w:b/>
          <w:sz w:val="32"/>
        </w:rPr>
        <w:t xml:space="preserve">общеобразовательная программа  </w:t>
      </w:r>
    </w:p>
    <w:p w:rsidR="00B53EDA" w:rsidRDefault="00FB56A7">
      <w:pPr>
        <w:spacing w:after="0" w:line="259" w:lineRule="auto"/>
        <w:ind w:left="10" w:right="73"/>
        <w:jc w:val="center"/>
      </w:pPr>
      <w:r>
        <w:rPr>
          <w:b/>
          <w:sz w:val="32"/>
        </w:rPr>
        <w:t xml:space="preserve">в области музыкального искусства  </w:t>
      </w:r>
    </w:p>
    <w:p w:rsidR="00B53EDA" w:rsidRDefault="00FB56A7">
      <w:pPr>
        <w:spacing w:after="0" w:line="259" w:lineRule="auto"/>
        <w:ind w:left="10" w:right="67"/>
        <w:jc w:val="center"/>
      </w:pPr>
      <w:r>
        <w:rPr>
          <w:b/>
          <w:sz w:val="32"/>
        </w:rPr>
        <w:t xml:space="preserve">«музыкальный фольклор» </w:t>
      </w:r>
    </w:p>
    <w:p w:rsidR="00B53EDA" w:rsidRDefault="004A0503">
      <w:pPr>
        <w:spacing w:after="0" w:line="259" w:lineRule="auto"/>
        <w:ind w:firstLine="0"/>
        <w:jc w:val="center"/>
      </w:pPr>
      <w:r>
        <w:rPr>
          <w:b/>
          <w:sz w:val="32"/>
        </w:rPr>
        <w:t xml:space="preserve"> </w:t>
      </w:r>
    </w:p>
    <w:p w:rsidR="00B53EDA" w:rsidRPr="00FB56A7" w:rsidRDefault="004A0503">
      <w:pPr>
        <w:spacing w:after="0" w:line="259" w:lineRule="auto"/>
        <w:ind w:left="10" w:right="73"/>
        <w:jc w:val="center"/>
      </w:pPr>
      <w:r w:rsidRPr="00FB56A7">
        <w:rPr>
          <w:sz w:val="32"/>
        </w:rPr>
        <w:t xml:space="preserve">Программа по учебному предмету </w:t>
      </w:r>
    </w:p>
    <w:p w:rsidR="00A71FBD" w:rsidRDefault="004A0503">
      <w:pPr>
        <w:spacing w:after="0" w:line="259" w:lineRule="auto"/>
        <w:ind w:left="10" w:right="64"/>
        <w:jc w:val="center"/>
        <w:rPr>
          <w:sz w:val="32"/>
        </w:rPr>
      </w:pPr>
      <w:r w:rsidRPr="00FB56A7">
        <w:rPr>
          <w:sz w:val="32"/>
        </w:rPr>
        <w:t>«Народный (фольклорный) ансамбль»</w:t>
      </w:r>
    </w:p>
    <w:p w:rsidR="00B53EDA" w:rsidRPr="00FB56A7" w:rsidRDefault="00A71FBD">
      <w:pPr>
        <w:spacing w:after="0" w:line="259" w:lineRule="auto"/>
        <w:ind w:left="10" w:right="64"/>
        <w:jc w:val="center"/>
      </w:pPr>
      <w:r>
        <w:rPr>
          <w:sz w:val="32"/>
        </w:rPr>
        <w:t>Срок реализации 4 года</w:t>
      </w:r>
      <w:r w:rsidR="004A0503" w:rsidRPr="00FB56A7">
        <w:rPr>
          <w:sz w:val="32"/>
        </w:rPr>
        <w:t xml:space="preserve"> </w:t>
      </w:r>
    </w:p>
    <w:p w:rsidR="000716CD" w:rsidRPr="000716CD" w:rsidRDefault="000716CD" w:rsidP="000716CD">
      <w:pPr>
        <w:widowControl w:val="0"/>
        <w:autoSpaceDE w:val="0"/>
        <w:autoSpaceDN w:val="0"/>
        <w:spacing w:after="0" w:line="360" w:lineRule="auto"/>
        <w:ind w:left="0" w:firstLine="0"/>
        <w:jc w:val="center"/>
        <w:rPr>
          <w:b/>
          <w:color w:val="auto"/>
          <w:sz w:val="32"/>
          <w:szCs w:val="32"/>
          <w:lang w:eastAsia="en-US" w:bidi="ar-SA"/>
        </w:rPr>
      </w:pPr>
    </w:p>
    <w:p w:rsidR="000716CD" w:rsidRPr="000716CD" w:rsidRDefault="000716CD" w:rsidP="000716CD">
      <w:pPr>
        <w:widowControl w:val="0"/>
        <w:autoSpaceDE w:val="0"/>
        <w:autoSpaceDN w:val="0"/>
        <w:spacing w:after="0" w:line="360" w:lineRule="auto"/>
        <w:ind w:left="0" w:firstLine="0"/>
        <w:jc w:val="center"/>
        <w:rPr>
          <w:b/>
          <w:color w:val="auto"/>
          <w:sz w:val="32"/>
          <w:szCs w:val="32"/>
          <w:lang w:eastAsia="en-US" w:bidi="ar-SA"/>
        </w:rPr>
      </w:pPr>
    </w:p>
    <w:p w:rsidR="000716CD" w:rsidRPr="000716CD" w:rsidRDefault="000716CD" w:rsidP="000716CD">
      <w:pPr>
        <w:widowControl w:val="0"/>
        <w:autoSpaceDE w:val="0"/>
        <w:autoSpaceDN w:val="0"/>
        <w:spacing w:after="0" w:line="240" w:lineRule="auto"/>
        <w:ind w:left="0" w:firstLine="0"/>
        <w:jc w:val="right"/>
        <w:rPr>
          <w:color w:val="auto"/>
          <w:sz w:val="32"/>
          <w:szCs w:val="32"/>
          <w:lang w:eastAsia="en-US" w:bidi="ar-SA"/>
        </w:rPr>
      </w:pPr>
    </w:p>
    <w:p w:rsidR="000716CD" w:rsidRPr="000716CD" w:rsidRDefault="000716CD" w:rsidP="000716CD">
      <w:pPr>
        <w:widowControl w:val="0"/>
        <w:autoSpaceDE w:val="0"/>
        <w:autoSpaceDN w:val="0"/>
        <w:spacing w:after="0" w:line="240" w:lineRule="auto"/>
        <w:ind w:left="0" w:firstLine="0"/>
        <w:jc w:val="right"/>
        <w:rPr>
          <w:color w:val="auto"/>
          <w:sz w:val="32"/>
          <w:szCs w:val="32"/>
          <w:lang w:eastAsia="en-US" w:bidi="ar-SA"/>
        </w:rPr>
      </w:pPr>
    </w:p>
    <w:p w:rsidR="000716CD" w:rsidRPr="000716CD" w:rsidRDefault="00FB56A7" w:rsidP="00FB56A7">
      <w:pPr>
        <w:widowControl w:val="0"/>
        <w:autoSpaceDE w:val="0"/>
        <w:autoSpaceDN w:val="0"/>
        <w:spacing w:after="0" w:line="240" w:lineRule="auto"/>
        <w:ind w:left="0" w:firstLine="0"/>
        <w:rPr>
          <w:color w:val="auto"/>
          <w:szCs w:val="28"/>
          <w:lang w:eastAsia="en-US" w:bidi="ar-SA"/>
        </w:rPr>
      </w:pPr>
      <w:r>
        <w:rPr>
          <w:color w:val="auto"/>
          <w:szCs w:val="28"/>
          <w:lang w:eastAsia="en-US" w:bidi="ar-SA"/>
        </w:rPr>
        <w:t xml:space="preserve">                                                                                    Составитель: Рахимова Л.А</w:t>
      </w:r>
    </w:p>
    <w:p w:rsidR="000716CD" w:rsidRPr="000716CD" w:rsidRDefault="000716CD" w:rsidP="000716CD">
      <w:pPr>
        <w:widowControl w:val="0"/>
        <w:autoSpaceDE w:val="0"/>
        <w:autoSpaceDN w:val="0"/>
        <w:spacing w:after="0" w:line="240" w:lineRule="auto"/>
        <w:ind w:left="0" w:firstLine="0"/>
        <w:jc w:val="right"/>
        <w:rPr>
          <w:color w:val="auto"/>
          <w:sz w:val="32"/>
          <w:szCs w:val="32"/>
          <w:lang w:eastAsia="en-US" w:bidi="ar-SA"/>
        </w:rPr>
      </w:pPr>
    </w:p>
    <w:p w:rsidR="000716CD" w:rsidRPr="000716CD" w:rsidRDefault="000716CD" w:rsidP="000716CD">
      <w:pPr>
        <w:widowControl w:val="0"/>
        <w:autoSpaceDE w:val="0"/>
        <w:autoSpaceDN w:val="0"/>
        <w:spacing w:after="0" w:line="240" w:lineRule="auto"/>
        <w:ind w:left="0" w:firstLine="0"/>
        <w:jc w:val="right"/>
        <w:rPr>
          <w:color w:val="auto"/>
          <w:sz w:val="32"/>
          <w:szCs w:val="32"/>
          <w:lang w:eastAsia="en-US" w:bidi="ar-SA"/>
        </w:rPr>
      </w:pPr>
    </w:p>
    <w:p w:rsidR="000716CD" w:rsidRPr="000716CD" w:rsidRDefault="000716CD" w:rsidP="000716CD">
      <w:pPr>
        <w:widowControl w:val="0"/>
        <w:autoSpaceDE w:val="0"/>
        <w:autoSpaceDN w:val="0"/>
        <w:spacing w:after="0" w:line="240" w:lineRule="auto"/>
        <w:ind w:left="0" w:firstLine="0"/>
        <w:jc w:val="left"/>
        <w:rPr>
          <w:color w:val="auto"/>
          <w:sz w:val="32"/>
          <w:szCs w:val="32"/>
          <w:lang w:eastAsia="en-US" w:bidi="ar-SA"/>
        </w:rPr>
      </w:pPr>
    </w:p>
    <w:p w:rsidR="000716CD" w:rsidRPr="000716CD" w:rsidRDefault="000716CD" w:rsidP="000716CD">
      <w:pPr>
        <w:widowControl w:val="0"/>
        <w:autoSpaceDE w:val="0"/>
        <w:autoSpaceDN w:val="0"/>
        <w:spacing w:after="0" w:line="240" w:lineRule="auto"/>
        <w:ind w:left="0" w:firstLine="0"/>
        <w:jc w:val="right"/>
        <w:rPr>
          <w:color w:val="auto"/>
          <w:sz w:val="22"/>
          <w:lang w:eastAsia="en-US" w:bidi="ar-SA"/>
        </w:rPr>
      </w:pPr>
      <w:r w:rsidRPr="000716CD">
        <w:rPr>
          <w:color w:val="auto"/>
          <w:sz w:val="22"/>
          <w:lang w:eastAsia="en-US" w:bidi="ar-SA"/>
        </w:rPr>
        <w:t>Рассмотрено на заседании</w:t>
      </w:r>
    </w:p>
    <w:p w:rsidR="000716CD" w:rsidRPr="000716CD" w:rsidRDefault="000716CD" w:rsidP="000716CD">
      <w:pPr>
        <w:widowControl w:val="0"/>
        <w:autoSpaceDE w:val="0"/>
        <w:autoSpaceDN w:val="0"/>
        <w:spacing w:after="0" w:line="240" w:lineRule="auto"/>
        <w:ind w:left="0" w:firstLine="0"/>
        <w:jc w:val="right"/>
        <w:rPr>
          <w:color w:val="auto"/>
          <w:sz w:val="22"/>
          <w:lang w:eastAsia="en-US" w:bidi="ar-SA"/>
        </w:rPr>
      </w:pPr>
      <w:r w:rsidRPr="000716CD">
        <w:rPr>
          <w:color w:val="auto"/>
          <w:sz w:val="22"/>
          <w:lang w:eastAsia="en-US" w:bidi="ar-SA"/>
        </w:rPr>
        <w:t>Педагогического совета</w:t>
      </w:r>
    </w:p>
    <w:p w:rsidR="000716CD" w:rsidRPr="000716CD" w:rsidRDefault="000716CD" w:rsidP="000716CD">
      <w:pPr>
        <w:widowControl w:val="0"/>
        <w:autoSpaceDE w:val="0"/>
        <w:autoSpaceDN w:val="0"/>
        <w:spacing w:after="0" w:line="240" w:lineRule="auto"/>
        <w:ind w:left="0" w:firstLine="0"/>
        <w:jc w:val="right"/>
        <w:rPr>
          <w:color w:val="auto"/>
          <w:sz w:val="22"/>
          <w:lang w:eastAsia="en-US" w:bidi="ar-SA"/>
        </w:rPr>
      </w:pPr>
      <w:r w:rsidRPr="000716CD">
        <w:rPr>
          <w:color w:val="auto"/>
          <w:sz w:val="22"/>
          <w:lang w:eastAsia="en-US" w:bidi="ar-SA"/>
        </w:rPr>
        <w:t>Протокол № -1-</w:t>
      </w:r>
    </w:p>
    <w:p w:rsidR="000716CD" w:rsidRPr="000716CD" w:rsidRDefault="000716CD" w:rsidP="000716CD">
      <w:pPr>
        <w:widowControl w:val="0"/>
        <w:autoSpaceDE w:val="0"/>
        <w:autoSpaceDN w:val="0"/>
        <w:spacing w:after="0" w:line="240" w:lineRule="auto"/>
        <w:ind w:left="0" w:firstLine="0"/>
        <w:jc w:val="right"/>
        <w:rPr>
          <w:color w:val="auto"/>
          <w:sz w:val="22"/>
          <w:lang w:eastAsia="en-US" w:bidi="ar-SA"/>
        </w:rPr>
      </w:pPr>
    </w:p>
    <w:p w:rsidR="000716CD" w:rsidRPr="000716CD" w:rsidRDefault="000716CD" w:rsidP="000716CD">
      <w:pPr>
        <w:widowControl w:val="0"/>
        <w:autoSpaceDE w:val="0"/>
        <w:autoSpaceDN w:val="0"/>
        <w:spacing w:after="0" w:line="240" w:lineRule="auto"/>
        <w:ind w:left="0" w:firstLine="0"/>
        <w:jc w:val="right"/>
        <w:rPr>
          <w:color w:val="auto"/>
          <w:sz w:val="22"/>
          <w:lang w:eastAsia="en-US" w:bidi="ar-SA"/>
        </w:rPr>
      </w:pPr>
      <w:r w:rsidRPr="000716CD">
        <w:rPr>
          <w:color w:val="auto"/>
          <w:sz w:val="22"/>
          <w:lang w:eastAsia="en-US" w:bidi="ar-SA"/>
        </w:rPr>
        <w:t>От   « 02»  -сентября 2022 г.</w:t>
      </w:r>
    </w:p>
    <w:p w:rsidR="000716CD" w:rsidRPr="000716CD" w:rsidRDefault="000716CD" w:rsidP="000716CD">
      <w:pPr>
        <w:widowControl w:val="0"/>
        <w:autoSpaceDE w:val="0"/>
        <w:autoSpaceDN w:val="0"/>
        <w:spacing w:after="0" w:line="360" w:lineRule="auto"/>
        <w:ind w:left="0" w:firstLine="0"/>
        <w:jc w:val="center"/>
        <w:rPr>
          <w:color w:val="auto"/>
          <w:sz w:val="32"/>
          <w:szCs w:val="32"/>
          <w:lang w:eastAsia="en-US" w:bidi="ar-SA"/>
        </w:rPr>
      </w:pPr>
    </w:p>
    <w:p w:rsidR="00B53EDA" w:rsidRDefault="00B53EDA">
      <w:pPr>
        <w:spacing w:after="0" w:line="259" w:lineRule="auto"/>
        <w:ind w:left="5" w:firstLine="0"/>
        <w:jc w:val="left"/>
      </w:pPr>
    </w:p>
    <w:p w:rsidR="00B53EDA" w:rsidRDefault="00FB56A7" w:rsidP="00AB3061">
      <w:pPr>
        <w:spacing w:after="0" w:line="259" w:lineRule="auto"/>
        <w:ind w:left="5" w:firstLine="0"/>
        <w:jc w:val="center"/>
      </w:pPr>
      <w:r>
        <w:t>Казань 2022</w:t>
      </w:r>
    </w:p>
    <w:p w:rsidR="00AB3061" w:rsidRDefault="00AB3061" w:rsidP="00AB3061">
      <w:pPr>
        <w:spacing w:after="0" w:line="259" w:lineRule="auto"/>
        <w:ind w:left="5" w:firstLine="0"/>
        <w:jc w:val="center"/>
      </w:pPr>
    </w:p>
    <w:p w:rsidR="000716CD" w:rsidRDefault="000716CD">
      <w:pPr>
        <w:spacing w:after="0" w:line="259" w:lineRule="auto"/>
        <w:ind w:left="5" w:firstLine="0"/>
        <w:jc w:val="center"/>
      </w:pPr>
    </w:p>
    <w:p w:rsidR="00B53EDA" w:rsidRDefault="004A0503" w:rsidP="00E9362A">
      <w:pPr>
        <w:spacing w:after="0" w:line="259" w:lineRule="auto"/>
        <w:ind w:left="5" w:firstLine="0"/>
      </w:pPr>
      <w:r>
        <w:t xml:space="preserve"> </w:t>
      </w:r>
    </w:p>
    <w:p w:rsidR="00B53EDA" w:rsidRDefault="004A0503">
      <w:pPr>
        <w:spacing w:after="0" w:line="259" w:lineRule="auto"/>
        <w:ind w:left="5" w:firstLine="0"/>
        <w:jc w:val="left"/>
      </w:pPr>
      <w:r>
        <w:t xml:space="preserve"> </w:t>
      </w:r>
    </w:p>
    <w:p w:rsidR="00B53EDA" w:rsidRPr="00AD2D65" w:rsidRDefault="004A0503">
      <w:pPr>
        <w:pStyle w:val="3"/>
        <w:rPr>
          <w:u w:val="single"/>
        </w:rPr>
      </w:pPr>
      <w:r w:rsidRPr="00AD2D65">
        <w:rPr>
          <w:u w:val="single"/>
        </w:rPr>
        <w:t xml:space="preserve">СОДЕРЖАНИЕ </w:t>
      </w:r>
    </w:p>
    <w:p w:rsidR="00B53EDA" w:rsidRPr="00BB2502" w:rsidRDefault="004A0503">
      <w:pPr>
        <w:spacing w:after="0" w:line="259" w:lineRule="auto"/>
        <w:ind w:left="5" w:firstLine="0"/>
        <w:jc w:val="center"/>
        <w:rPr>
          <w:szCs w:val="28"/>
        </w:rPr>
      </w:pPr>
      <w:r w:rsidRPr="00BB2502">
        <w:rPr>
          <w:b/>
          <w:szCs w:val="28"/>
        </w:rPr>
        <w:t xml:space="preserve"> </w:t>
      </w:r>
    </w:p>
    <w:p w:rsidR="00E9362A" w:rsidRPr="00BB2502" w:rsidRDefault="00E9362A" w:rsidP="00E9362A">
      <w:pPr>
        <w:pStyle w:val="a3"/>
        <w:numPr>
          <w:ilvl w:val="0"/>
          <w:numId w:val="16"/>
        </w:numPr>
        <w:ind w:right="63"/>
        <w:jc w:val="left"/>
        <w:rPr>
          <w:szCs w:val="28"/>
        </w:rPr>
      </w:pPr>
      <w:r w:rsidRPr="00BB2502">
        <w:rPr>
          <w:b/>
          <w:szCs w:val="28"/>
        </w:rPr>
        <w:t>Пояснительная записка</w:t>
      </w:r>
      <w:r w:rsidR="00CC22E3" w:rsidRPr="00BB2502">
        <w:rPr>
          <w:szCs w:val="28"/>
        </w:rPr>
        <w:t xml:space="preserve"> ……………………………</w:t>
      </w:r>
      <w:r w:rsidRPr="00BB2502">
        <w:rPr>
          <w:szCs w:val="28"/>
        </w:rPr>
        <w:t>……………………….</w:t>
      </w:r>
      <w:r w:rsidR="00172BEA">
        <w:rPr>
          <w:szCs w:val="28"/>
        </w:rPr>
        <w:t>.</w:t>
      </w:r>
      <w:r w:rsidRPr="00BB2502">
        <w:rPr>
          <w:szCs w:val="28"/>
        </w:rPr>
        <w:t>3</w:t>
      </w:r>
    </w:p>
    <w:p w:rsidR="00E9362A" w:rsidRPr="00BB2502" w:rsidRDefault="00E9362A" w:rsidP="00E9362A">
      <w:pPr>
        <w:pStyle w:val="a3"/>
        <w:numPr>
          <w:ilvl w:val="1"/>
          <w:numId w:val="16"/>
        </w:numPr>
        <w:ind w:right="63"/>
        <w:jc w:val="left"/>
        <w:rPr>
          <w:szCs w:val="28"/>
        </w:rPr>
      </w:pPr>
      <w:r w:rsidRPr="00BB2502">
        <w:rPr>
          <w:szCs w:val="28"/>
        </w:rPr>
        <w:t>Характеристика учебного предмета, его место и роль в образовательном процессе………………………………...………………</w:t>
      </w:r>
      <w:r w:rsidR="00172BEA">
        <w:rPr>
          <w:szCs w:val="28"/>
        </w:rPr>
        <w:t>.</w:t>
      </w:r>
      <w:r w:rsidRPr="00BB2502">
        <w:rPr>
          <w:szCs w:val="28"/>
        </w:rPr>
        <w:t>3</w:t>
      </w:r>
    </w:p>
    <w:p w:rsidR="00B53EDA" w:rsidRPr="00BB2502" w:rsidRDefault="00E9362A" w:rsidP="00E9362A">
      <w:pPr>
        <w:ind w:right="63"/>
        <w:jc w:val="left"/>
        <w:rPr>
          <w:szCs w:val="28"/>
        </w:rPr>
      </w:pPr>
      <w:r w:rsidRPr="00BB2502">
        <w:rPr>
          <w:szCs w:val="28"/>
        </w:rPr>
        <w:t xml:space="preserve">1.2      </w:t>
      </w:r>
      <w:r w:rsidR="00AE15D9" w:rsidRPr="00AE15D9">
        <w:rPr>
          <w:szCs w:val="28"/>
        </w:rPr>
        <w:t xml:space="preserve">Актуальность и педагогическая целесообразность программы </w:t>
      </w:r>
      <w:r w:rsidR="00AE15D9">
        <w:rPr>
          <w:szCs w:val="28"/>
        </w:rPr>
        <w:t>……</w:t>
      </w:r>
      <w:r w:rsidRPr="00BB2502">
        <w:rPr>
          <w:szCs w:val="28"/>
        </w:rPr>
        <w:t>.…4</w:t>
      </w:r>
    </w:p>
    <w:p w:rsidR="00E9362A" w:rsidRPr="00BB2502" w:rsidRDefault="00E9362A" w:rsidP="00E07D92">
      <w:pPr>
        <w:pStyle w:val="a3"/>
        <w:numPr>
          <w:ilvl w:val="1"/>
          <w:numId w:val="17"/>
        </w:numPr>
        <w:ind w:right="63"/>
        <w:jc w:val="left"/>
        <w:rPr>
          <w:szCs w:val="28"/>
        </w:rPr>
      </w:pPr>
      <w:r w:rsidRPr="00BB2502">
        <w:rPr>
          <w:szCs w:val="28"/>
        </w:rPr>
        <w:t xml:space="preserve">     Цели и задач</w:t>
      </w:r>
      <w:r w:rsidR="00E07D92" w:rsidRPr="00BB2502">
        <w:rPr>
          <w:szCs w:val="28"/>
        </w:rPr>
        <w:t>и</w:t>
      </w:r>
      <w:r w:rsidRPr="00BB2502">
        <w:rPr>
          <w:szCs w:val="28"/>
        </w:rPr>
        <w:t>……………………………………………………….……</w:t>
      </w:r>
      <w:r w:rsidR="00172BEA">
        <w:rPr>
          <w:szCs w:val="28"/>
        </w:rPr>
        <w:t>…</w:t>
      </w:r>
      <w:r w:rsidRPr="00BB2502">
        <w:rPr>
          <w:szCs w:val="28"/>
        </w:rPr>
        <w:t>5</w:t>
      </w:r>
    </w:p>
    <w:p w:rsidR="009038E2" w:rsidRPr="00BB2502" w:rsidRDefault="009038E2" w:rsidP="00E07D92">
      <w:pPr>
        <w:pStyle w:val="a3"/>
        <w:numPr>
          <w:ilvl w:val="1"/>
          <w:numId w:val="17"/>
        </w:numPr>
        <w:ind w:right="63"/>
        <w:jc w:val="left"/>
        <w:rPr>
          <w:szCs w:val="28"/>
        </w:rPr>
      </w:pPr>
      <w:r w:rsidRPr="00BB2502">
        <w:rPr>
          <w:szCs w:val="28"/>
        </w:rPr>
        <w:t xml:space="preserve">     Отличительные особенности</w:t>
      </w:r>
      <w:r w:rsidR="00172BEA">
        <w:rPr>
          <w:szCs w:val="28"/>
        </w:rPr>
        <w:t xml:space="preserve"> данной программы………………...……..7</w:t>
      </w:r>
    </w:p>
    <w:p w:rsidR="009038E2" w:rsidRPr="00BB2502" w:rsidRDefault="009038E2" w:rsidP="00E07D92">
      <w:pPr>
        <w:pStyle w:val="a3"/>
        <w:numPr>
          <w:ilvl w:val="1"/>
          <w:numId w:val="17"/>
        </w:numPr>
        <w:ind w:right="63"/>
        <w:jc w:val="left"/>
        <w:rPr>
          <w:szCs w:val="28"/>
        </w:rPr>
      </w:pPr>
      <w:r w:rsidRPr="00BB2502">
        <w:rPr>
          <w:szCs w:val="28"/>
        </w:rPr>
        <w:t xml:space="preserve">     Форма обучения </w:t>
      </w:r>
      <w:r w:rsidR="00172BEA">
        <w:rPr>
          <w:szCs w:val="28"/>
        </w:rPr>
        <w:t>и режим занятий</w:t>
      </w:r>
      <w:r w:rsidR="00AE15D9">
        <w:rPr>
          <w:szCs w:val="28"/>
        </w:rPr>
        <w:t xml:space="preserve"> (учебный план) ………………</w:t>
      </w:r>
      <w:r w:rsidR="00172BEA">
        <w:rPr>
          <w:szCs w:val="28"/>
        </w:rPr>
        <w:t>……..</w:t>
      </w:r>
      <w:r w:rsidRPr="00BB2502">
        <w:rPr>
          <w:szCs w:val="28"/>
        </w:rPr>
        <w:t>7</w:t>
      </w:r>
    </w:p>
    <w:p w:rsidR="009038E2" w:rsidRPr="00BB2502" w:rsidRDefault="009038E2" w:rsidP="00E07D92">
      <w:pPr>
        <w:pStyle w:val="a3"/>
        <w:numPr>
          <w:ilvl w:val="1"/>
          <w:numId w:val="17"/>
        </w:numPr>
        <w:ind w:right="63"/>
        <w:jc w:val="left"/>
        <w:rPr>
          <w:szCs w:val="28"/>
        </w:rPr>
      </w:pPr>
      <w:r w:rsidRPr="00BB2502">
        <w:rPr>
          <w:szCs w:val="28"/>
        </w:rPr>
        <w:t xml:space="preserve">     Ожидаемые результаты …………………………………………………...8</w:t>
      </w:r>
    </w:p>
    <w:p w:rsidR="00B53EDA" w:rsidRPr="00BB2502" w:rsidRDefault="009038E2" w:rsidP="00E07D92">
      <w:pPr>
        <w:ind w:right="63"/>
        <w:jc w:val="left"/>
        <w:rPr>
          <w:szCs w:val="28"/>
        </w:rPr>
      </w:pPr>
      <w:r w:rsidRPr="00BB2502">
        <w:rPr>
          <w:b/>
          <w:szCs w:val="28"/>
        </w:rPr>
        <w:t>2</w:t>
      </w:r>
      <w:r w:rsidR="00E07D92" w:rsidRPr="00BB2502">
        <w:rPr>
          <w:b/>
          <w:szCs w:val="28"/>
        </w:rPr>
        <w:t xml:space="preserve"> </w:t>
      </w:r>
      <w:r w:rsidRPr="00BB2502">
        <w:rPr>
          <w:b/>
          <w:szCs w:val="28"/>
        </w:rPr>
        <w:t xml:space="preserve">  </w:t>
      </w:r>
      <w:r w:rsidR="004A0503" w:rsidRPr="00BB2502">
        <w:rPr>
          <w:b/>
          <w:szCs w:val="28"/>
        </w:rPr>
        <w:t>У</w:t>
      </w:r>
      <w:r w:rsidR="00E07D92" w:rsidRPr="00BB2502">
        <w:rPr>
          <w:b/>
          <w:szCs w:val="28"/>
        </w:rPr>
        <w:t>чебно-тематическое планирование, содержание учебного предмета</w:t>
      </w:r>
      <w:r w:rsidR="004A0503" w:rsidRPr="00BB2502">
        <w:rPr>
          <w:szCs w:val="28"/>
        </w:rPr>
        <w:t>………………</w:t>
      </w:r>
      <w:r w:rsidR="00CC22E3" w:rsidRPr="00BB2502">
        <w:rPr>
          <w:szCs w:val="28"/>
        </w:rPr>
        <w:t>…………………</w:t>
      </w:r>
      <w:r w:rsidR="00E07D92" w:rsidRPr="00BB2502">
        <w:rPr>
          <w:szCs w:val="28"/>
        </w:rPr>
        <w:t>……..</w:t>
      </w:r>
      <w:r w:rsidR="004A0503" w:rsidRPr="00BB2502">
        <w:rPr>
          <w:szCs w:val="28"/>
        </w:rPr>
        <w:t>……………………</w:t>
      </w:r>
      <w:r w:rsidR="00CC22E3" w:rsidRPr="00BB2502">
        <w:rPr>
          <w:szCs w:val="28"/>
        </w:rPr>
        <w:t>...</w:t>
      </w:r>
      <w:r w:rsidR="004A0503" w:rsidRPr="00BB2502">
        <w:rPr>
          <w:szCs w:val="28"/>
        </w:rPr>
        <w:t>……</w:t>
      </w:r>
      <w:r w:rsidRPr="00BB2502">
        <w:rPr>
          <w:szCs w:val="28"/>
        </w:rPr>
        <w:t>…...</w:t>
      </w:r>
      <w:r w:rsidR="004A0503" w:rsidRPr="00BB2502">
        <w:rPr>
          <w:szCs w:val="28"/>
        </w:rPr>
        <w:t xml:space="preserve">11 </w:t>
      </w:r>
    </w:p>
    <w:p w:rsidR="00B53EDA" w:rsidRPr="00BB2502" w:rsidRDefault="00E07D92" w:rsidP="009038E2">
      <w:pPr>
        <w:pStyle w:val="a3"/>
        <w:numPr>
          <w:ilvl w:val="0"/>
          <w:numId w:val="18"/>
        </w:numPr>
        <w:ind w:right="63"/>
        <w:jc w:val="left"/>
        <w:rPr>
          <w:szCs w:val="28"/>
        </w:rPr>
      </w:pPr>
      <w:r w:rsidRPr="00BB2502">
        <w:rPr>
          <w:b/>
          <w:szCs w:val="28"/>
        </w:rPr>
        <w:t>Методическое обеспечение</w:t>
      </w:r>
      <w:r w:rsidRPr="00BB2502">
        <w:rPr>
          <w:szCs w:val="28"/>
        </w:rPr>
        <w:t>………………………………</w:t>
      </w:r>
      <w:r w:rsidR="00CC22E3" w:rsidRPr="00BB2502">
        <w:rPr>
          <w:szCs w:val="28"/>
        </w:rPr>
        <w:t>………….</w:t>
      </w:r>
      <w:r w:rsidR="009038E2" w:rsidRPr="00BB2502">
        <w:rPr>
          <w:szCs w:val="28"/>
        </w:rPr>
        <w:t>…….</w:t>
      </w:r>
      <w:r w:rsidRPr="00BB2502">
        <w:rPr>
          <w:szCs w:val="28"/>
        </w:rPr>
        <w:t xml:space="preserve">19 </w:t>
      </w:r>
    </w:p>
    <w:p w:rsidR="00B53EDA" w:rsidRPr="00BB2502" w:rsidRDefault="00E07D92" w:rsidP="009038E2">
      <w:pPr>
        <w:pStyle w:val="a3"/>
        <w:numPr>
          <w:ilvl w:val="0"/>
          <w:numId w:val="18"/>
        </w:numPr>
        <w:ind w:right="63"/>
        <w:jc w:val="left"/>
        <w:rPr>
          <w:szCs w:val="28"/>
        </w:rPr>
      </w:pPr>
      <w:r w:rsidRPr="00BB2502">
        <w:rPr>
          <w:b/>
          <w:szCs w:val="28"/>
        </w:rPr>
        <w:t>Список литературы</w:t>
      </w:r>
      <w:r w:rsidRPr="00BB2502">
        <w:rPr>
          <w:szCs w:val="28"/>
        </w:rPr>
        <w:t xml:space="preserve"> …………………………………</w:t>
      </w:r>
      <w:r w:rsidR="009038E2" w:rsidRPr="00BB2502">
        <w:rPr>
          <w:szCs w:val="28"/>
        </w:rPr>
        <w:t>………………</w:t>
      </w:r>
      <w:r w:rsidRPr="00BB2502">
        <w:rPr>
          <w:szCs w:val="28"/>
        </w:rPr>
        <w:t>……..26</w:t>
      </w:r>
      <w:r w:rsidR="004A0503" w:rsidRPr="00BB2502">
        <w:rPr>
          <w:b/>
          <w:szCs w:val="28"/>
        </w:rPr>
        <w:t xml:space="preserve"> </w:t>
      </w:r>
    </w:p>
    <w:p w:rsidR="00B53EDA" w:rsidRPr="00BB2502" w:rsidRDefault="004A0503">
      <w:pPr>
        <w:spacing w:after="0" w:line="259" w:lineRule="auto"/>
        <w:ind w:left="5" w:firstLine="0"/>
        <w:jc w:val="center"/>
        <w:rPr>
          <w:szCs w:val="28"/>
        </w:rPr>
      </w:pPr>
      <w:r w:rsidRPr="00BB2502">
        <w:rPr>
          <w:b/>
          <w:szCs w:val="28"/>
        </w:rPr>
        <w:t xml:space="preserve"> </w:t>
      </w:r>
    </w:p>
    <w:p w:rsidR="00B53EDA" w:rsidRPr="00BB2502" w:rsidRDefault="004A0503">
      <w:pPr>
        <w:spacing w:after="0" w:line="259" w:lineRule="auto"/>
        <w:ind w:left="5" w:firstLine="0"/>
        <w:jc w:val="center"/>
        <w:rPr>
          <w:szCs w:val="28"/>
        </w:rPr>
      </w:pPr>
      <w:r w:rsidRPr="00BB2502">
        <w:rPr>
          <w:b/>
          <w:szCs w:val="28"/>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Default="004A0503">
      <w:pPr>
        <w:spacing w:after="0" w:line="259" w:lineRule="auto"/>
        <w:ind w:left="5" w:firstLine="0"/>
        <w:jc w:val="center"/>
      </w:pPr>
      <w:r>
        <w:rPr>
          <w:b/>
        </w:rPr>
        <w:t xml:space="preserve"> </w:t>
      </w:r>
    </w:p>
    <w:p w:rsidR="00B53EDA" w:rsidRPr="00CC22E3" w:rsidRDefault="00B53EDA" w:rsidP="008C6A6D">
      <w:pPr>
        <w:spacing w:after="0" w:line="259" w:lineRule="auto"/>
        <w:ind w:left="0" w:firstLine="0"/>
      </w:pPr>
    </w:p>
    <w:p w:rsidR="00B53EDA" w:rsidRDefault="004A0503" w:rsidP="008C6A6D">
      <w:pPr>
        <w:spacing w:after="0" w:line="259" w:lineRule="auto"/>
        <w:ind w:left="0" w:firstLine="0"/>
      </w:pPr>
      <w:r>
        <w:rPr>
          <w:b/>
        </w:rPr>
        <w:t xml:space="preserve"> </w:t>
      </w:r>
    </w:p>
    <w:p w:rsidR="00FB56A7" w:rsidRDefault="004A0503">
      <w:pPr>
        <w:tabs>
          <w:tab w:val="center" w:pos="2529"/>
          <w:tab w:val="center" w:pos="5224"/>
        </w:tabs>
        <w:spacing w:after="3" w:line="266" w:lineRule="auto"/>
        <w:ind w:left="0" w:firstLine="0"/>
        <w:jc w:val="left"/>
        <w:rPr>
          <w:rFonts w:ascii="Calibri" w:eastAsia="Calibri" w:hAnsi="Calibri" w:cs="Calibri"/>
          <w:sz w:val="22"/>
        </w:rPr>
      </w:pPr>
      <w:r>
        <w:rPr>
          <w:rFonts w:ascii="Calibri" w:eastAsia="Calibri" w:hAnsi="Calibri" w:cs="Calibri"/>
          <w:sz w:val="22"/>
        </w:rPr>
        <w:lastRenderedPageBreak/>
        <w:tab/>
      </w:r>
    </w:p>
    <w:p w:rsidR="00B53EDA" w:rsidRDefault="004A0503">
      <w:pPr>
        <w:tabs>
          <w:tab w:val="center" w:pos="2529"/>
          <w:tab w:val="center" w:pos="5224"/>
        </w:tabs>
        <w:spacing w:after="3" w:line="266" w:lineRule="auto"/>
        <w:ind w:left="0" w:firstLine="0"/>
        <w:jc w:val="left"/>
      </w:pPr>
      <w:r>
        <w:rPr>
          <w:b/>
        </w:rPr>
        <w:t>I</w:t>
      </w:r>
      <w:r w:rsidRPr="00AD2D65">
        <w:rPr>
          <w:b/>
          <w:u w:val="single"/>
        </w:rPr>
        <w:t>.</w:t>
      </w:r>
      <w:r w:rsidRPr="00AD2D65">
        <w:rPr>
          <w:rFonts w:ascii="Arial" w:eastAsia="Arial" w:hAnsi="Arial" w:cs="Arial"/>
          <w:b/>
          <w:u w:val="single"/>
        </w:rPr>
        <w:t xml:space="preserve"> </w:t>
      </w:r>
      <w:r w:rsidRPr="00AD2D65">
        <w:rPr>
          <w:rFonts w:ascii="Arial" w:eastAsia="Arial" w:hAnsi="Arial" w:cs="Arial"/>
          <w:b/>
          <w:u w:val="single"/>
        </w:rPr>
        <w:tab/>
      </w:r>
      <w:r w:rsidRPr="00AD2D65">
        <w:rPr>
          <w:b/>
          <w:u w:val="single"/>
        </w:rPr>
        <w:t>ПОЯСНИТЕЛЬНАЯ ЗАПИСКА</w:t>
      </w:r>
      <w:r>
        <w:rPr>
          <w:b/>
        </w:rPr>
        <w:t xml:space="preserve"> </w:t>
      </w:r>
    </w:p>
    <w:p w:rsidR="00B53EDA" w:rsidRDefault="004A0503">
      <w:pPr>
        <w:spacing w:after="23" w:line="259" w:lineRule="auto"/>
        <w:ind w:left="5" w:firstLine="0"/>
        <w:jc w:val="center"/>
      </w:pPr>
      <w:r>
        <w:rPr>
          <w:b/>
        </w:rPr>
        <w:t xml:space="preserve"> </w:t>
      </w:r>
    </w:p>
    <w:p w:rsidR="00B53EDA" w:rsidRDefault="004A0503">
      <w:pPr>
        <w:ind w:left="-1" w:right="63" w:firstLine="360"/>
      </w:pPr>
      <w:r>
        <w:t xml:space="preserve">Музыкальный фольклор – уникальная, самобытная культура наших предков, которая осознается современным обществом как значительный фактор духовности, преемственности поколений и приобщение детей к национальным жизненным истокам. </w:t>
      </w:r>
    </w:p>
    <w:p w:rsidR="00B53EDA" w:rsidRDefault="004A0503">
      <w:pPr>
        <w:ind w:left="-1" w:right="63" w:firstLine="360"/>
      </w:pPr>
      <w:r>
        <w:t xml:space="preserve">Одним из приоритетных направлений эстетического воспитания в системе Дополнительного образования является славянский музыкальный фольклор, в частности «Народный ансамбль». </w:t>
      </w:r>
    </w:p>
    <w:p w:rsidR="00B53EDA" w:rsidRDefault="004A0503">
      <w:pPr>
        <w:ind w:left="-1" w:right="63" w:firstLine="360"/>
      </w:pPr>
      <w:r>
        <w:t xml:space="preserve">«Ансамбль» - как форма вокального исполнительства наиболее предпочтительна в песенных образцах большинства фольклорных жанров. </w:t>
      </w:r>
    </w:p>
    <w:p w:rsidR="00B53EDA" w:rsidRDefault="004A0503">
      <w:pPr>
        <w:ind w:left="-1" w:right="63" w:firstLine="360"/>
      </w:pPr>
      <w:r>
        <w:t xml:space="preserve">Предмет «Народный ансамбль» направлен на получение учащимися специальных знаний о многообразных исполнительских формах бытования народной песни и принципах ее воспроизведения. Предлагаемая программа ориентирована на изучение, практическое освоение песенно-музыкального, танцевального и обрядового фольклора России. </w:t>
      </w:r>
    </w:p>
    <w:p w:rsidR="00B53EDA" w:rsidRDefault="004A0503">
      <w:pPr>
        <w:ind w:left="-1" w:right="63" w:firstLine="360"/>
      </w:pPr>
      <w:r>
        <w:t xml:space="preserve">Программа по </w:t>
      </w:r>
      <w:proofErr w:type="gramStart"/>
      <w:r>
        <w:t>данному</w:t>
      </w:r>
      <w:proofErr w:type="gramEnd"/>
      <w:r>
        <w:t xml:space="preserve"> предмета является частью комплекса предметов общеразвивающей программы в области музыкального искусства «Музыкальный фольклор» и находится в непосредственной связи с такими предметами как: «Народное музыкальное творчество», «Сольное народное пение», «Оркестр шумовых и музыкальных народных инструментов», </w:t>
      </w:r>
    </w:p>
    <w:p w:rsidR="00B53EDA" w:rsidRDefault="004A0503">
      <w:pPr>
        <w:ind w:left="9" w:right="63"/>
      </w:pPr>
      <w:r>
        <w:t xml:space="preserve">«Основы музыкальной грамоты», «Народная хореография». </w:t>
      </w:r>
    </w:p>
    <w:p w:rsidR="00B53EDA" w:rsidRDefault="004A0503">
      <w:pPr>
        <w:spacing w:after="37" w:line="259" w:lineRule="auto"/>
        <w:ind w:left="365" w:firstLine="0"/>
        <w:jc w:val="left"/>
      </w:pPr>
      <w:r>
        <w:t xml:space="preserve"> </w:t>
      </w:r>
    </w:p>
    <w:p w:rsidR="00B53EDA" w:rsidRDefault="004A0503">
      <w:pPr>
        <w:spacing w:after="0" w:line="259" w:lineRule="auto"/>
        <w:ind w:left="1980"/>
        <w:jc w:val="left"/>
      </w:pPr>
      <w:r>
        <w:rPr>
          <w:b/>
          <w:i/>
        </w:rPr>
        <w:t xml:space="preserve">Направленность образовательной программы </w:t>
      </w:r>
    </w:p>
    <w:p w:rsidR="00B53EDA" w:rsidRDefault="004A0503">
      <w:pPr>
        <w:spacing w:after="0" w:line="259" w:lineRule="auto"/>
        <w:ind w:left="365" w:firstLine="0"/>
        <w:jc w:val="center"/>
      </w:pPr>
      <w:r>
        <w:rPr>
          <w:b/>
          <w:i/>
        </w:rPr>
        <w:t xml:space="preserve"> </w:t>
      </w:r>
    </w:p>
    <w:p w:rsidR="00B53EDA" w:rsidRDefault="004A0503">
      <w:pPr>
        <w:ind w:left="-1" w:right="63" w:firstLine="360"/>
      </w:pPr>
      <w:r>
        <w:t xml:space="preserve">Образовательная программа «Народный ансамбль» ориентирована на воспитание ребенка в традициях славянской народной культуры, формирование бережного отношения и любви к ней. Программа направлена на изучение и освоение народного творчества в единстве песни, танца, инструментальной музыки (обучение детей игре на ложках, свирели, бубнах, </w:t>
      </w:r>
      <w:proofErr w:type="spellStart"/>
      <w:r>
        <w:t>трещетках</w:t>
      </w:r>
      <w:proofErr w:type="spellEnd"/>
      <w:r>
        <w:t xml:space="preserve"> и др.), </w:t>
      </w:r>
      <w:proofErr w:type="gramStart"/>
      <w:r>
        <w:t>народно-поэтического</w:t>
      </w:r>
      <w:proofErr w:type="gramEnd"/>
      <w:r>
        <w:t xml:space="preserve"> творчества, игры и костюма.  </w:t>
      </w:r>
    </w:p>
    <w:p w:rsidR="00B53EDA" w:rsidRDefault="004A0503">
      <w:pPr>
        <w:ind w:left="-1" w:right="63" w:firstLine="360"/>
      </w:pPr>
      <w:r>
        <w:t xml:space="preserve">Набор в ансамбль производится по желанию учащихся путем прослушивания. </w:t>
      </w:r>
    </w:p>
    <w:p w:rsidR="00B53EDA" w:rsidRDefault="004A0503">
      <w:pPr>
        <w:ind w:left="-1" w:right="63" w:firstLine="360"/>
      </w:pPr>
      <w:r>
        <w:t xml:space="preserve">В программные занятия обучающихся входит познание содержания традиций, основ и особенностей народной музыки, путем собственной активности, творческой деятельности каждого ученика, повышение уровня художественного воспитания. </w:t>
      </w:r>
    </w:p>
    <w:p w:rsidR="00B53EDA" w:rsidRDefault="004A0503">
      <w:pPr>
        <w:ind w:left="-1" w:right="63" w:firstLine="360"/>
      </w:pPr>
      <w:r>
        <w:lastRenderedPageBreak/>
        <w:t xml:space="preserve">Программа «Народный ансамбль» опирается на духовно-нравственные нормы православной и народной традиции, в их соединении. Дает возможность обучить детей народной манере пения, как в сольном, так и в ансамблевом исполнении. </w:t>
      </w:r>
    </w:p>
    <w:p w:rsidR="00B53EDA" w:rsidRDefault="004A0503">
      <w:pPr>
        <w:ind w:left="-1" w:right="63" w:firstLine="360"/>
      </w:pPr>
      <w:r>
        <w:t xml:space="preserve">Программа основывается на закономерности, лежащие в основе народного календаря, праздников и обрядов, которые в своем единстве формируют ее содержательную и методическую части. Учебный репертуар, включающий игры, хороводы, песни и различные формы </w:t>
      </w:r>
      <w:proofErr w:type="gramStart"/>
      <w:r>
        <w:t>народного</w:t>
      </w:r>
      <w:proofErr w:type="gramEnd"/>
      <w:r>
        <w:t xml:space="preserve"> </w:t>
      </w:r>
      <w:proofErr w:type="spellStart"/>
      <w:r>
        <w:t>музицирования</w:t>
      </w:r>
      <w:proofErr w:type="spellEnd"/>
      <w:r>
        <w:t xml:space="preserve">, направлен на практическое приобщение детей к музыкально-творческой деятельности. </w:t>
      </w:r>
    </w:p>
    <w:p w:rsidR="00B53EDA" w:rsidRDefault="004A0503">
      <w:pPr>
        <w:spacing w:after="37" w:line="259" w:lineRule="auto"/>
        <w:ind w:left="365" w:firstLine="0"/>
        <w:jc w:val="left"/>
      </w:pPr>
      <w:r>
        <w:t xml:space="preserve"> </w:t>
      </w:r>
    </w:p>
    <w:p w:rsidR="00B53EDA" w:rsidRDefault="004A0503">
      <w:pPr>
        <w:spacing w:after="0" w:line="259" w:lineRule="auto"/>
        <w:ind w:left="968"/>
        <w:jc w:val="left"/>
      </w:pPr>
      <w:r>
        <w:rPr>
          <w:b/>
          <w:i/>
        </w:rPr>
        <w:t xml:space="preserve">Актуальность и педагогическая целесообразность программы </w:t>
      </w:r>
    </w:p>
    <w:p w:rsidR="00B53EDA" w:rsidRDefault="004A0503">
      <w:pPr>
        <w:spacing w:after="0" w:line="259" w:lineRule="auto"/>
        <w:ind w:left="365" w:firstLine="0"/>
        <w:jc w:val="center"/>
      </w:pPr>
      <w:r>
        <w:t xml:space="preserve"> </w:t>
      </w:r>
    </w:p>
    <w:p w:rsidR="00B53EDA" w:rsidRDefault="004A0503">
      <w:pPr>
        <w:ind w:left="-1" w:right="63" w:firstLine="360"/>
      </w:pPr>
      <w:r>
        <w:t xml:space="preserve">Актуальность данной программы заключается в возрастающей роли народной культуры в воспитании ребенка дошкольного и школьного возраста. Преподавателю необходимо на лучших образцах русской культуры вызвать эмоциональный отклик на песню, </w:t>
      </w:r>
      <w:proofErr w:type="spellStart"/>
      <w:r>
        <w:t>попевку</w:t>
      </w:r>
      <w:proofErr w:type="spellEnd"/>
      <w:r>
        <w:t xml:space="preserve">, </w:t>
      </w:r>
      <w:proofErr w:type="spellStart"/>
      <w:r>
        <w:t>потешку</w:t>
      </w:r>
      <w:proofErr w:type="spellEnd"/>
      <w:proofErr w:type="gramStart"/>
      <w:r>
        <w:t xml:space="preserve"> … В</w:t>
      </w:r>
      <w:proofErr w:type="gramEnd"/>
      <w:r>
        <w:t xml:space="preserve">се это развивает образное мышление детей, эмоции, музыкальность, чувства ритма. </w:t>
      </w:r>
    </w:p>
    <w:p w:rsidR="00B53EDA" w:rsidRDefault="004A0503">
      <w:pPr>
        <w:ind w:left="-1" w:right="63" w:firstLine="360"/>
      </w:pPr>
      <w:r>
        <w:t xml:space="preserve">Обучение народному пению является одной из форм освоения отечественной культуры. Народной песне принадлежит главное место в русском фольклоре. С помощью песен можно и нужно приобщать детей к истории и культуре своего народа. Востребованность данной программы </w:t>
      </w:r>
      <w:proofErr w:type="gramStart"/>
      <w:r>
        <w:t>продиктована</w:t>
      </w:r>
      <w:proofErr w:type="gramEnd"/>
      <w:r>
        <w:t xml:space="preserve"> острой необходимостью воспитания творческой, нравственно здоровой личности, и развития ее духовности. </w:t>
      </w:r>
    </w:p>
    <w:p w:rsidR="00B53EDA" w:rsidRDefault="004A0503">
      <w:pPr>
        <w:ind w:left="-1" w:right="63" w:firstLine="360"/>
      </w:pPr>
      <w:r>
        <w:t xml:space="preserve">Особенностью программы «Народный ансамбль» является ее интеграция, позволяющая объединить различные элементы образовательного процесса «проживания» фольклора, его «прорастания» в жизнь ребенка. </w:t>
      </w:r>
      <w:proofErr w:type="gramStart"/>
      <w:r>
        <w:t xml:space="preserve">Кроме того, фольклорные занятия естественно переплетаются с развитием речи (частушки, прибаутки, песни, поговорки, </w:t>
      </w:r>
      <w:proofErr w:type="spellStart"/>
      <w:r>
        <w:t>потешки</w:t>
      </w:r>
      <w:proofErr w:type="spellEnd"/>
      <w:r>
        <w:t xml:space="preserve">, скороговорки), ознакомлением с окружающим миром (календарные народные праздники), физическим развитием (укрепление мышц, формирование культуры тела, красивой осанки, свободы и естественности движения), изобразительной деятельностью (изучение орнаментальной особенности костюмов различных регионов России, разработка с детьми костюмных эскизов), историей (развитие русской культуры). </w:t>
      </w:r>
      <w:proofErr w:type="gramEnd"/>
    </w:p>
    <w:p w:rsidR="00B53EDA" w:rsidRDefault="004A0503">
      <w:pPr>
        <w:ind w:left="-1" w:right="63" w:firstLine="360"/>
      </w:pPr>
      <w:r>
        <w:rPr>
          <w:b/>
        </w:rPr>
        <w:t>Цель программы</w:t>
      </w:r>
      <w:r>
        <w:t xml:space="preserve"> – передача положительного духовного опыта поколений, сконцентрированного в славянском народном музыкальном творчестве. </w:t>
      </w:r>
    </w:p>
    <w:p w:rsidR="00B53EDA" w:rsidRDefault="004A0503">
      <w:pPr>
        <w:spacing w:after="37" w:line="266" w:lineRule="auto"/>
        <w:ind w:left="375" w:right="4937"/>
        <w:jc w:val="left"/>
      </w:pPr>
      <w:r>
        <w:rPr>
          <w:b/>
        </w:rPr>
        <w:t>Задачи программы:</w:t>
      </w:r>
      <w:r>
        <w:t xml:space="preserve"> </w:t>
      </w:r>
      <w:r>
        <w:rPr>
          <w:u w:val="single" w:color="000000"/>
        </w:rPr>
        <w:t>Обучающие:</w:t>
      </w:r>
      <w:r>
        <w:t xml:space="preserve"> </w:t>
      </w:r>
    </w:p>
    <w:p w:rsidR="00B53EDA" w:rsidRDefault="004A0503">
      <w:pPr>
        <w:numPr>
          <w:ilvl w:val="0"/>
          <w:numId w:val="2"/>
        </w:numPr>
        <w:ind w:right="63" w:hanging="360"/>
      </w:pPr>
      <w:r>
        <w:lastRenderedPageBreak/>
        <w:t xml:space="preserve">Постепенное </w:t>
      </w:r>
      <w:r>
        <w:tab/>
        <w:t xml:space="preserve">и </w:t>
      </w:r>
      <w:r>
        <w:tab/>
        <w:t xml:space="preserve">последовательное </w:t>
      </w:r>
      <w:r>
        <w:tab/>
        <w:t xml:space="preserve">обучение </w:t>
      </w:r>
      <w:r>
        <w:tab/>
        <w:t xml:space="preserve">(от </w:t>
      </w:r>
      <w:r>
        <w:tab/>
      </w:r>
      <w:proofErr w:type="gramStart"/>
      <w:r>
        <w:t>простого</w:t>
      </w:r>
      <w:proofErr w:type="gramEnd"/>
      <w:r>
        <w:t xml:space="preserve"> </w:t>
      </w:r>
      <w:r>
        <w:tab/>
        <w:t xml:space="preserve">к сложному); </w:t>
      </w:r>
    </w:p>
    <w:p w:rsidR="00B53EDA" w:rsidRDefault="004A0503">
      <w:pPr>
        <w:numPr>
          <w:ilvl w:val="0"/>
          <w:numId w:val="2"/>
        </w:numPr>
        <w:spacing w:after="38"/>
        <w:ind w:right="63" w:hanging="360"/>
      </w:pPr>
      <w:r>
        <w:t xml:space="preserve">Обеспечение знаниями о традиционном русском </w:t>
      </w:r>
      <w:proofErr w:type="spellStart"/>
      <w:r>
        <w:t>музыкальнопоэтическом</w:t>
      </w:r>
      <w:proofErr w:type="spellEnd"/>
      <w:r>
        <w:t xml:space="preserve"> творчестве, доступными для освоения детьми дошкольного и школьного возраста; </w:t>
      </w:r>
    </w:p>
    <w:p w:rsidR="00B53EDA" w:rsidRDefault="004A0503">
      <w:pPr>
        <w:numPr>
          <w:ilvl w:val="0"/>
          <w:numId w:val="2"/>
        </w:numPr>
        <w:ind w:right="63" w:hanging="360"/>
      </w:pPr>
      <w:r>
        <w:t xml:space="preserve">Формирование навыков правильной певческой установки, дыхания, народного </w:t>
      </w:r>
      <w:proofErr w:type="spellStart"/>
      <w:r>
        <w:t>звукоизвлечения</w:t>
      </w:r>
      <w:proofErr w:type="spellEnd"/>
      <w:r>
        <w:t xml:space="preserve">, пения в унисон и многоголосия; </w:t>
      </w:r>
    </w:p>
    <w:p w:rsidR="00B53EDA" w:rsidRDefault="004A0503">
      <w:pPr>
        <w:numPr>
          <w:ilvl w:val="0"/>
          <w:numId w:val="2"/>
        </w:numPr>
        <w:ind w:right="63" w:hanging="360"/>
      </w:pPr>
      <w:r>
        <w:t xml:space="preserve">Формирование умений выступать перед аудиторией и участия в концертной и конкурсной деятельности; </w:t>
      </w:r>
    </w:p>
    <w:p w:rsidR="00B53EDA" w:rsidRDefault="004A0503">
      <w:pPr>
        <w:numPr>
          <w:ilvl w:val="0"/>
          <w:numId w:val="2"/>
        </w:numPr>
        <w:ind w:right="63" w:hanging="360"/>
      </w:pPr>
      <w:r>
        <w:t xml:space="preserve">Формирование навыков ансамблевого и сольного народного пения; </w:t>
      </w:r>
      <w:r>
        <w:rPr>
          <w:rFonts w:ascii="Segoe UI Symbol" w:eastAsia="Segoe UI Symbol" w:hAnsi="Segoe UI Symbol" w:cs="Segoe UI Symbol"/>
        </w:rPr>
        <w:t></w:t>
      </w:r>
      <w:r>
        <w:rPr>
          <w:rFonts w:ascii="Arial" w:eastAsia="Arial" w:hAnsi="Arial" w:cs="Arial"/>
        </w:rPr>
        <w:t xml:space="preserve"> </w:t>
      </w:r>
      <w:r>
        <w:t xml:space="preserve">Приобщение к золотому фонду народной музыки; </w:t>
      </w:r>
    </w:p>
    <w:p w:rsidR="00B53EDA" w:rsidRDefault="004A0503">
      <w:pPr>
        <w:numPr>
          <w:ilvl w:val="0"/>
          <w:numId w:val="2"/>
        </w:numPr>
        <w:ind w:right="63" w:hanging="360"/>
      </w:pPr>
      <w:r>
        <w:t xml:space="preserve">Знакомство с традиционным народным календарем, важнейшими обрядами, обычаями и приметами; </w:t>
      </w:r>
    </w:p>
    <w:p w:rsidR="00B53EDA" w:rsidRDefault="004A0503">
      <w:pPr>
        <w:numPr>
          <w:ilvl w:val="0"/>
          <w:numId w:val="2"/>
        </w:numPr>
        <w:ind w:right="63" w:hanging="360"/>
      </w:pPr>
      <w:r>
        <w:t xml:space="preserve">Знакомство с народными шумовыми и музыкальными инструментами (ложки, бубен, свирель, свистульки и др.); </w:t>
      </w:r>
      <w:r>
        <w:rPr>
          <w:rFonts w:ascii="Segoe UI Symbol" w:eastAsia="Segoe UI Symbol" w:hAnsi="Segoe UI Symbol" w:cs="Segoe UI Symbol"/>
        </w:rPr>
        <w:t></w:t>
      </w:r>
      <w:r>
        <w:rPr>
          <w:rFonts w:ascii="Arial" w:eastAsia="Arial" w:hAnsi="Arial" w:cs="Arial"/>
        </w:rPr>
        <w:t xml:space="preserve"> </w:t>
      </w:r>
      <w:r>
        <w:t xml:space="preserve">Обучение основным элементам народного танца. </w:t>
      </w:r>
    </w:p>
    <w:p w:rsidR="00B53EDA" w:rsidRDefault="004A0503">
      <w:pPr>
        <w:spacing w:after="51" w:line="259" w:lineRule="auto"/>
        <w:ind w:left="0"/>
        <w:jc w:val="left"/>
      </w:pPr>
      <w:r>
        <w:rPr>
          <w:u w:val="single" w:color="000000"/>
        </w:rPr>
        <w:t>Воспитывающие:</w:t>
      </w:r>
      <w:r>
        <w:t xml:space="preserve"> </w:t>
      </w:r>
    </w:p>
    <w:p w:rsidR="00B53EDA" w:rsidRDefault="004A0503">
      <w:pPr>
        <w:numPr>
          <w:ilvl w:val="0"/>
          <w:numId w:val="2"/>
        </w:numPr>
        <w:ind w:right="63" w:hanging="360"/>
      </w:pPr>
      <w:r>
        <w:t xml:space="preserve">Формирование бережного отношения детей к культурным традициям русского народа; </w:t>
      </w:r>
    </w:p>
    <w:p w:rsidR="00B53EDA" w:rsidRDefault="004A0503">
      <w:pPr>
        <w:numPr>
          <w:ilvl w:val="0"/>
          <w:numId w:val="2"/>
        </w:numPr>
        <w:ind w:right="63" w:hanging="360"/>
      </w:pPr>
      <w:r>
        <w:t xml:space="preserve">Воспитание уважения к другим народам и культурам; </w:t>
      </w:r>
    </w:p>
    <w:p w:rsidR="00B53EDA" w:rsidRDefault="004A0503">
      <w:pPr>
        <w:numPr>
          <w:ilvl w:val="0"/>
          <w:numId w:val="2"/>
        </w:numPr>
        <w:ind w:right="63" w:hanging="360"/>
      </w:pPr>
      <w:r>
        <w:t xml:space="preserve">Формирование эстетического вкуса и культуры поведения; </w:t>
      </w:r>
    </w:p>
    <w:p w:rsidR="00B53EDA" w:rsidRDefault="004A0503">
      <w:pPr>
        <w:numPr>
          <w:ilvl w:val="0"/>
          <w:numId w:val="2"/>
        </w:numPr>
        <w:ind w:right="63" w:hanging="360"/>
      </w:pPr>
      <w:r>
        <w:t xml:space="preserve">Формирование любви к народному пению; </w:t>
      </w:r>
    </w:p>
    <w:p w:rsidR="00B53EDA" w:rsidRDefault="004A0503">
      <w:pPr>
        <w:numPr>
          <w:ilvl w:val="0"/>
          <w:numId w:val="2"/>
        </w:numPr>
        <w:ind w:right="63" w:hanging="360"/>
      </w:pPr>
      <w:r>
        <w:t xml:space="preserve">Формирование нравственности; </w:t>
      </w:r>
    </w:p>
    <w:p w:rsidR="00B53EDA" w:rsidRDefault="004A0503">
      <w:pPr>
        <w:numPr>
          <w:ilvl w:val="0"/>
          <w:numId w:val="2"/>
        </w:numPr>
        <w:ind w:right="63" w:hanging="360"/>
      </w:pPr>
      <w:r>
        <w:t xml:space="preserve">Воспитание навыков </w:t>
      </w:r>
      <w:proofErr w:type="spellStart"/>
      <w:r>
        <w:t>самооценивания</w:t>
      </w:r>
      <w:proofErr w:type="spellEnd"/>
      <w:r>
        <w:t xml:space="preserve"> и самоконтроля. </w:t>
      </w:r>
    </w:p>
    <w:p w:rsidR="00B53EDA" w:rsidRDefault="004A0503">
      <w:pPr>
        <w:spacing w:after="26" w:line="259" w:lineRule="auto"/>
        <w:ind w:left="0"/>
        <w:jc w:val="left"/>
      </w:pPr>
      <w:r>
        <w:rPr>
          <w:u w:val="single" w:color="000000"/>
        </w:rPr>
        <w:t>Развивающие:</w:t>
      </w:r>
      <w:r>
        <w:t xml:space="preserve"> </w:t>
      </w:r>
    </w:p>
    <w:p w:rsidR="00B53EDA" w:rsidRDefault="004A0503">
      <w:pPr>
        <w:numPr>
          <w:ilvl w:val="0"/>
          <w:numId w:val="2"/>
        </w:numPr>
        <w:ind w:right="63" w:hanging="360"/>
      </w:pPr>
      <w:r>
        <w:t xml:space="preserve">Освоение доступного фольклорного материала; </w:t>
      </w:r>
    </w:p>
    <w:p w:rsidR="00B53EDA" w:rsidRDefault="004A0503">
      <w:pPr>
        <w:numPr>
          <w:ilvl w:val="0"/>
          <w:numId w:val="2"/>
        </w:numPr>
        <w:ind w:right="63" w:hanging="360"/>
      </w:pPr>
      <w:r>
        <w:t xml:space="preserve">Укрепление голосового аппарата; </w:t>
      </w:r>
    </w:p>
    <w:p w:rsidR="00B53EDA" w:rsidRDefault="004A0503">
      <w:pPr>
        <w:numPr>
          <w:ilvl w:val="0"/>
          <w:numId w:val="2"/>
        </w:numPr>
        <w:ind w:right="63" w:hanging="360"/>
      </w:pPr>
      <w:r>
        <w:t xml:space="preserve">Формирование (исправление осанки); </w:t>
      </w:r>
    </w:p>
    <w:p w:rsidR="00B53EDA" w:rsidRDefault="004A0503">
      <w:pPr>
        <w:numPr>
          <w:ilvl w:val="0"/>
          <w:numId w:val="2"/>
        </w:numPr>
        <w:ind w:right="63" w:hanging="360"/>
      </w:pPr>
      <w:r>
        <w:t xml:space="preserve">Развитие навыка вокально-ансамблевого пения; </w:t>
      </w:r>
    </w:p>
    <w:p w:rsidR="00B53EDA" w:rsidRDefault="004A0503">
      <w:pPr>
        <w:numPr>
          <w:ilvl w:val="0"/>
          <w:numId w:val="2"/>
        </w:numPr>
        <w:ind w:right="63" w:hanging="360"/>
      </w:pPr>
      <w:r>
        <w:t xml:space="preserve">Развитие диапазона голоса от примарной зоны; </w:t>
      </w:r>
    </w:p>
    <w:p w:rsidR="00B53EDA" w:rsidRDefault="004A0503">
      <w:pPr>
        <w:numPr>
          <w:ilvl w:val="0"/>
          <w:numId w:val="2"/>
        </w:numPr>
        <w:ind w:right="63" w:hanging="360"/>
      </w:pPr>
      <w:r>
        <w:t xml:space="preserve">Развитие музыкальных и творческих способностей; </w:t>
      </w:r>
    </w:p>
    <w:p w:rsidR="00B53EDA" w:rsidRDefault="004A0503">
      <w:pPr>
        <w:numPr>
          <w:ilvl w:val="0"/>
          <w:numId w:val="2"/>
        </w:numPr>
        <w:ind w:right="63" w:hanging="360"/>
      </w:pPr>
      <w:r>
        <w:t xml:space="preserve">Формирование </w:t>
      </w:r>
      <w:r>
        <w:tab/>
        <w:t xml:space="preserve">основ </w:t>
      </w:r>
      <w:r>
        <w:tab/>
        <w:t xml:space="preserve">музыкального </w:t>
      </w:r>
      <w:r>
        <w:tab/>
        <w:t xml:space="preserve">и </w:t>
      </w:r>
      <w:r>
        <w:tab/>
        <w:t xml:space="preserve">художественно-образного мышления; </w:t>
      </w:r>
    </w:p>
    <w:p w:rsidR="00B53EDA" w:rsidRDefault="004A0503">
      <w:pPr>
        <w:numPr>
          <w:ilvl w:val="0"/>
          <w:numId w:val="2"/>
        </w:numPr>
        <w:ind w:right="63" w:hanging="360"/>
      </w:pPr>
      <w:r>
        <w:t xml:space="preserve">Развитие речи (исправление недостатков дикции); </w:t>
      </w:r>
    </w:p>
    <w:p w:rsidR="00B53EDA" w:rsidRDefault="004A0503">
      <w:pPr>
        <w:numPr>
          <w:ilvl w:val="0"/>
          <w:numId w:val="2"/>
        </w:numPr>
        <w:ind w:right="63" w:hanging="360"/>
      </w:pPr>
      <w:r>
        <w:t xml:space="preserve">Развитие эмоционального отклика на исполняемые произведения; </w:t>
      </w:r>
    </w:p>
    <w:p w:rsidR="00B53EDA" w:rsidRDefault="004A0503">
      <w:pPr>
        <w:numPr>
          <w:ilvl w:val="0"/>
          <w:numId w:val="2"/>
        </w:numPr>
        <w:spacing w:after="36"/>
        <w:ind w:right="63" w:hanging="360"/>
      </w:pPr>
      <w:r>
        <w:t xml:space="preserve">Смена форм деятельности на учебном занятии (пение, движение, игра, декламация, игра на инструментах); </w:t>
      </w:r>
    </w:p>
    <w:p w:rsidR="00B53EDA" w:rsidRDefault="004A0503">
      <w:pPr>
        <w:numPr>
          <w:ilvl w:val="0"/>
          <w:numId w:val="2"/>
        </w:numPr>
        <w:ind w:right="63" w:hanging="360"/>
      </w:pPr>
      <w:r>
        <w:t xml:space="preserve">Профориентация наиболее одаренных учащихся. </w:t>
      </w:r>
    </w:p>
    <w:p w:rsidR="00B53EDA" w:rsidRDefault="00B53EDA" w:rsidP="0070650F">
      <w:pPr>
        <w:spacing w:after="0" w:line="259" w:lineRule="auto"/>
        <w:jc w:val="left"/>
      </w:pPr>
    </w:p>
    <w:p w:rsidR="00B53EDA" w:rsidRDefault="004A0503">
      <w:pPr>
        <w:spacing w:after="33" w:line="259" w:lineRule="auto"/>
        <w:ind w:left="5" w:firstLine="0"/>
        <w:jc w:val="left"/>
      </w:pPr>
      <w:r>
        <w:t xml:space="preserve"> </w:t>
      </w:r>
    </w:p>
    <w:p w:rsidR="00B53EDA" w:rsidRDefault="004A0503">
      <w:pPr>
        <w:pStyle w:val="3"/>
        <w:ind w:right="67"/>
      </w:pPr>
      <w:r>
        <w:t xml:space="preserve">Учебный план </w:t>
      </w:r>
    </w:p>
    <w:p w:rsidR="00B53EDA" w:rsidRDefault="004A0503">
      <w:pPr>
        <w:spacing w:after="4"/>
        <w:ind w:left="1756" w:right="1741"/>
        <w:jc w:val="center"/>
      </w:pPr>
      <w:r>
        <w:t xml:space="preserve">Дополнительной общеразвивающей программы в области музыкального искусства </w:t>
      </w:r>
    </w:p>
    <w:p w:rsidR="00B53EDA" w:rsidRDefault="004A0503">
      <w:pPr>
        <w:spacing w:after="24" w:line="259" w:lineRule="auto"/>
        <w:ind w:left="5" w:firstLine="0"/>
        <w:jc w:val="center"/>
      </w:pPr>
      <w:r>
        <w:t xml:space="preserve"> </w:t>
      </w:r>
    </w:p>
    <w:p w:rsidR="00B53EDA" w:rsidRDefault="004A0503">
      <w:pPr>
        <w:ind w:left="9" w:right="63"/>
      </w:pPr>
      <w:r>
        <w:t xml:space="preserve">Музыкальный фольклор </w:t>
      </w:r>
    </w:p>
    <w:p w:rsidR="00B53EDA" w:rsidRDefault="004A0503">
      <w:pPr>
        <w:ind w:left="9" w:right="63"/>
      </w:pPr>
      <w:r>
        <w:t xml:space="preserve">Срок обучения: 4 года </w:t>
      </w:r>
    </w:p>
    <w:p w:rsidR="00B53EDA" w:rsidRDefault="004A0503">
      <w:pPr>
        <w:pStyle w:val="4"/>
        <w:spacing w:after="0"/>
        <w:ind w:left="10" w:right="56"/>
        <w:jc w:val="right"/>
      </w:pPr>
      <w:r>
        <w:rPr>
          <w:i/>
          <w:u w:val="none"/>
        </w:rPr>
        <w:t xml:space="preserve">Таблица 1 </w:t>
      </w:r>
    </w:p>
    <w:tbl>
      <w:tblPr>
        <w:tblStyle w:val="TableGrid"/>
        <w:tblW w:w="9347" w:type="dxa"/>
        <w:tblInd w:w="-103" w:type="dxa"/>
        <w:tblCellMar>
          <w:top w:w="7" w:type="dxa"/>
          <w:right w:w="46" w:type="dxa"/>
        </w:tblCellMar>
        <w:tblLook w:val="04A0" w:firstRow="1" w:lastRow="0" w:firstColumn="1" w:lastColumn="0" w:noHBand="0" w:noVBand="1"/>
      </w:tblPr>
      <w:tblGrid>
        <w:gridCol w:w="635"/>
        <w:gridCol w:w="2437"/>
        <w:gridCol w:w="595"/>
        <w:gridCol w:w="650"/>
        <w:gridCol w:w="728"/>
        <w:gridCol w:w="715"/>
        <w:gridCol w:w="2221"/>
        <w:gridCol w:w="1366"/>
      </w:tblGrid>
      <w:tr w:rsidR="00B53EDA" w:rsidTr="003E781D">
        <w:trPr>
          <w:trHeight w:val="1390"/>
        </w:trPr>
        <w:tc>
          <w:tcPr>
            <w:tcW w:w="635" w:type="dxa"/>
            <w:vMerge w:val="restart"/>
            <w:tcBorders>
              <w:top w:val="single" w:sz="4" w:space="0" w:color="000000"/>
              <w:left w:val="single" w:sz="4" w:space="0" w:color="000000"/>
              <w:bottom w:val="single" w:sz="4" w:space="0" w:color="000000"/>
              <w:right w:val="single" w:sz="4" w:space="0" w:color="000000"/>
            </w:tcBorders>
          </w:tcPr>
          <w:p w:rsidR="00B53EDA" w:rsidRDefault="004A0503">
            <w:pPr>
              <w:spacing w:after="11" w:line="259" w:lineRule="auto"/>
              <w:ind w:left="197" w:firstLine="0"/>
              <w:jc w:val="left"/>
            </w:pPr>
            <w:r>
              <w:rPr>
                <w:b/>
                <w:sz w:val="24"/>
              </w:rPr>
              <w:t xml:space="preserve">№ </w:t>
            </w:r>
          </w:p>
          <w:p w:rsidR="00B53EDA" w:rsidRDefault="004A0503">
            <w:pPr>
              <w:spacing w:after="0" w:line="259" w:lineRule="auto"/>
              <w:ind w:left="146" w:firstLine="0"/>
              <w:jc w:val="left"/>
            </w:pPr>
            <w:r>
              <w:rPr>
                <w:b/>
                <w:sz w:val="24"/>
              </w:rPr>
              <w:t>п\</w:t>
            </w:r>
            <w:proofErr w:type="gramStart"/>
            <w:r>
              <w:rPr>
                <w:b/>
                <w:sz w:val="24"/>
              </w:rPr>
              <w:t>п</w:t>
            </w:r>
            <w:proofErr w:type="gramEnd"/>
            <w:r>
              <w:rPr>
                <w:b/>
                <w:sz w:val="24"/>
              </w:rPr>
              <w:t xml:space="preserve"> </w:t>
            </w:r>
          </w:p>
        </w:tc>
        <w:tc>
          <w:tcPr>
            <w:tcW w:w="2437" w:type="dxa"/>
            <w:vMerge w:val="restart"/>
            <w:tcBorders>
              <w:top w:val="single" w:sz="4" w:space="0" w:color="000000"/>
              <w:left w:val="single" w:sz="4" w:space="0" w:color="000000"/>
              <w:bottom w:val="single" w:sz="4" w:space="0" w:color="000000"/>
              <w:right w:val="single" w:sz="4" w:space="0" w:color="000000"/>
            </w:tcBorders>
          </w:tcPr>
          <w:p w:rsidR="00B53EDA" w:rsidRDefault="004A0503">
            <w:pPr>
              <w:spacing w:after="0" w:line="281" w:lineRule="auto"/>
              <w:ind w:left="0" w:firstLine="0"/>
              <w:jc w:val="center"/>
            </w:pPr>
            <w:r>
              <w:rPr>
                <w:b/>
                <w:sz w:val="24"/>
              </w:rPr>
              <w:t xml:space="preserve">Наименование </w:t>
            </w:r>
            <w:proofErr w:type="gramStart"/>
            <w:r>
              <w:rPr>
                <w:b/>
                <w:sz w:val="24"/>
              </w:rPr>
              <w:t>предметной</w:t>
            </w:r>
            <w:proofErr w:type="gramEnd"/>
            <w:r>
              <w:rPr>
                <w:b/>
                <w:sz w:val="24"/>
              </w:rPr>
              <w:t xml:space="preserve">  </w:t>
            </w:r>
          </w:p>
          <w:p w:rsidR="00B53EDA" w:rsidRDefault="004A0503">
            <w:pPr>
              <w:spacing w:after="26" w:line="259" w:lineRule="auto"/>
              <w:ind w:left="47" w:firstLine="0"/>
              <w:jc w:val="center"/>
            </w:pPr>
            <w:r>
              <w:rPr>
                <w:b/>
                <w:sz w:val="24"/>
              </w:rPr>
              <w:t xml:space="preserve">области\ </w:t>
            </w:r>
          </w:p>
          <w:p w:rsidR="00B53EDA" w:rsidRDefault="004A0503">
            <w:pPr>
              <w:spacing w:after="0" w:line="259" w:lineRule="auto"/>
              <w:ind w:left="199" w:firstLine="0"/>
              <w:jc w:val="left"/>
            </w:pPr>
            <w:r>
              <w:rPr>
                <w:b/>
                <w:sz w:val="24"/>
              </w:rPr>
              <w:t xml:space="preserve">учебного предмета </w:t>
            </w:r>
          </w:p>
        </w:tc>
        <w:tc>
          <w:tcPr>
            <w:tcW w:w="595" w:type="dxa"/>
            <w:tcBorders>
              <w:top w:val="single" w:sz="4" w:space="0" w:color="000000"/>
              <w:left w:val="single" w:sz="4" w:space="0" w:color="000000"/>
              <w:bottom w:val="single" w:sz="4" w:space="0" w:color="000000"/>
              <w:right w:val="nil"/>
            </w:tcBorders>
          </w:tcPr>
          <w:p w:rsidR="00B53EDA" w:rsidRDefault="00B53EDA">
            <w:pPr>
              <w:spacing w:after="160" w:line="259" w:lineRule="auto"/>
              <w:ind w:left="0" w:firstLine="0"/>
              <w:jc w:val="left"/>
            </w:pPr>
          </w:p>
        </w:tc>
        <w:tc>
          <w:tcPr>
            <w:tcW w:w="2093" w:type="dxa"/>
            <w:gridSpan w:val="3"/>
            <w:tcBorders>
              <w:top w:val="single" w:sz="4" w:space="0" w:color="000000"/>
              <w:left w:val="nil"/>
              <w:bottom w:val="single" w:sz="4" w:space="0" w:color="000000"/>
              <w:right w:val="single" w:sz="4" w:space="0" w:color="000000"/>
            </w:tcBorders>
          </w:tcPr>
          <w:p w:rsidR="00B53EDA" w:rsidRDefault="0070650F">
            <w:pPr>
              <w:spacing w:after="24" w:line="259" w:lineRule="auto"/>
              <w:ind w:left="-77" w:firstLine="0"/>
              <w:jc w:val="left"/>
            </w:pPr>
            <w:r>
              <w:rPr>
                <w:b/>
                <w:sz w:val="24"/>
              </w:rPr>
              <w:t>Г</w:t>
            </w:r>
            <w:r w:rsidR="004A0503">
              <w:rPr>
                <w:b/>
                <w:sz w:val="24"/>
              </w:rPr>
              <w:t xml:space="preserve">оды обучения  </w:t>
            </w:r>
          </w:p>
          <w:p w:rsidR="00B53EDA" w:rsidRDefault="004A0503">
            <w:pPr>
              <w:spacing w:after="49" w:line="239" w:lineRule="auto"/>
              <w:ind w:left="125" w:firstLine="118"/>
              <w:jc w:val="left"/>
            </w:pPr>
            <w:r>
              <w:rPr>
                <w:b/>
                <w:sz w:val="24"/>
              </w:rPr>
              <w:t xml:space="preserve">(классы), количество </w:t>
            </w:r>
          </w:p>
          <w:p w:rsidR="00B53EDA" w:rsidRDefault="004A0503">
            <w:pPr>
              <w:spacing w:after="0" w:line="259" w:lineRule="auto"/>
              <w:ind w:left="-77" w:firstLine="166"/>
              <w:jc w:val="left"/>
            </w:pPr>
            <w:r>
              <w:rPr>
                <w:b/>
                <w:sz w:val="24"/>
              </w:rPr>
              <w:t xml:space="preserve">аудиторных  часов в неделю </w:t>
            </w:r>
          </w:p>
        </w:tc>
        <w:tc>
          <w:tcPr>
            <w:tcW w:w="3587" w:type="dxa"/>
            <w:gridSpan w:val="2"/>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851" w:right="745" w:firstLine="0"/>
              <w:jc w:val="center"/>
            </w:pPr>
            <w:r>
              <w:rPr>
                <w:b/>
                <w:sz w:val="24"/>
              </w:rPr>
              <w:t xml:space="preserve">Аттестация (годы обучения) </w:t>
            </w:r>
          </w:p>
        </w:tc>
      </w:tr>
      <w:tr w:rsidR="00B53EDA">
        <w:trPr>
          <w:trHeight w:val="286"/>
        </w:trPr>
        <w:tc>
          <w:tcPr>
            <w:tcW w:w="0" w:type="auto"/>
            <w:vMerge/>
            <w:tcBorders>
              <w:top w:val="nil"/>
              <w:left w:val="single" w:sz="4" w:space="0" w:color="000000"/>
              <w:bottom w:val="single" w:sz="4" w:space="0" w:color="000000"/>
              <w:right w:val="single" w:sz="4" w:space="0" w:color="000000"/>
            </w:tcBorders>
          </w:tcPr>
          <w:p w:rsidR="00B53EDA" w:rsidRDefault="00B53ED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53EDA" w:rsidRDefault="00B53EDA">
            <w:pPr>
              <w:spacing w:after="160" w:line="259" w:lineRule="auto"/>
              <w:ind w:left="0" w:firstLine="0"/>
              <w:jc w:val="left"/>
            </w:pPr>
          </w:p>
        </w:tc>
        <w:tc>
          <w:tcPr>
            <w:tcW w:w="5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43" w:firstLine="0"/>
              <w:jc w:val="center"/>
            </w:pPr>
            <w:r>
              <w:rPr>
                <w:b/>
                <w:sz w:val="24"/>
              </w:rPr>
              <w:t xml:space="preserve">I </w:t>
            </w:r>
          </w:p>
        </w:tc>
        <w:tc>
          <w:tcPr>
            <w:tcW w:w="6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43" w:firstLine="0"/>
              <w:jc w:val="center"/>
            </w:pPr>
            <w:r>
              <w:rPr>
                <w:b/>
                <w:sz w:val="24"/>
              </w:rPr>
              <w:t xml:space="preserve">II </w:t>
            </w:r>
          </w:p>
        </w:tc>
        <w:tc>
          <w:tcPr>
            <w:tcW w:w="728"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40" w:firstLine="0"/>
              <w:jc w:val="center"/>
            </w:pPr>
            <w:r>
              <w:rPr>
                <w:b/>
                <w:sz w:val="24"/>
              </w:rPr>
              <w:t xml:space="preserve">III </w:t>
            </w:r>
          </w:p>
        </w:tc>
        <w:tc>
          <w:tcPr>
            <w:tcW w:w="71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39" w:firstLine="0"/>
              <w:jc w:val="center"/>
            </w:pPr>
            <w:r>
              <w:rPr>
                <w:b/>
                <w:sz w:val="24"/>
              </w:rPr>
              <w:t xml:space="preserve">IV </w:t>
            </w:r>
          </w:p>
        </w:tc>
        <w:tc>
          <w:tcPr>
            <w:tcW w:w="222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50" w:firstLine="0"/>
              <w:jc w:val="left"/>
            </w:pPr>
            <w:r>
              <w:rPr>
                <w:b/>
                <w:sz w:val="24"/>
              </w:rPr>
              <w:t xml:space="preserve">промежуточная </w:t>
            </w:r>
          </w:p>
        </w:tc>
        <w:tc>
          <w:tcPr>
            <w:tcW w:w="136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90" w:firstLine="0"/>
              <w:jc w:val="left"/>
            </w:pPr>
            <w:r>
              <w:rPr>
                <w:b/>
                <w:sz w:val="24"/>
              </w:rPr>
              <w:t xml:space="preserve">итоговая </w:t>
            </w:r>
          </w:p>
        </w:tc>
      </w:tr>
      <w:tr w:rsidR="00B53EDA" w:rsidTr="003E781D">
        <w:trPr>
          <w:trHeight w:val="838"/>
        </w:trPr>
        <w:tc>
          <w:tcPr>
            <w:tcW w:w="63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46" w:firstLine="0"/>
              <w:jc w:val="center"/>
            </w:pPr>
            <w:r>
              <w:rPr>
                <w:b/>
                <w:sz w:val="24"/>
              </w:rPr>
              <w:t xml:space="preserve">1. </w:t>
            </w:r>
          </w:p>
        </w:tc>
        <w:tc>
          <w:tcPr>
            <w:tcW w:w="2437"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sz w:val="24"/>
              </w:rPr>
              <w:t xml:space="preserve">Учебный предмет исполнительской  подготовки </w:t>
            </w:r>
          </w:p>
        </w:tc>
        <w:tc>
          <w:tcPr>
            <w:tcW w:w="5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b/>
                <w:sz w:val="24"/>
              </w:rPr>
              <w:t xml:space="preserve"> </w:t>
            </w:r>
          </w:p>
          <w:p w:rsidR="00B53EDA" w:rsidRDefault="004A0503">
            <w:pPr>
              <w:spacing w:after="0" w:line="259" w:lineRule="auto"/>
              <w:ind w:left="41" w:firstLine="0"/>
              <w:jc w:val="center"/>
            </w:pPr>
            <w:r>
              <w:rPr>
                <w:b/>
                <w:sz w:val="24"/>
              </w:rPr>
              <w:t xml:space="preserve">3 </w:t>
            </w:r>
          </w:p>
        </w:tc>
        <w:tc>
          <w:tcPr>
            <w:tcW w:w="6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43" w:firstLine="0"/>
              <w:jc w:val="center"/>
            </w:pPr>
            <w:r>
              <w:rPr>
                <w:b/>
                <w:sz w:val="24"/>
              </w:rPr>
              <w:t xml:space="preserve">3 </w:t>
            </w:r>
          </w:p>
        </w:tc>
        <w:tc>
          <w:tcPr>
            <w:tcW w:w="728"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98" w:firstLine="0"/>
              <w:jc w:val="center"/>
            </w:pPr>
            <w:r>
              <w:rPr>
                <w:sz w:val="24"/>
              </w:rPr>
              <w:t xml:space="preserve"> </w:t>
            </w:r>
          </w:p>
          <w:p w:rsidR="00B53EDA" w:rsidRDefault="004A0503">
            <w:pPr>
              <w:spacing w:after="0" w:line="259" w:lineRule="auto"/>
              <w:ind w:left="38" w:firstLine="0"/>
              <w:jc w:val="center"/>
            </w:pPr>
            <w:r>
              <w:rPr>
                <w:b/>
                <w:sz w:val="24"/>
              </w:rPr>
              <w:t xml:space="preserve">4 </w:t>
            </w:r>
          </w:p>
        </w:tc>
        <w:tc>
          <w:tcPr>
            <w:tcW w:w="71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b/>
                <w:sz w:val="24"/>
              </w:rPr>
              <w:t xml:space="preserve">4 </w:t>
            </w:r>
          </w:p>
        </w:tc>
        <w:tc>
          <w:tcPr>
            <w:tcW w:w="222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70" w:right="926" w:firstLine="38"/>
              <w:jc w:val="left"/>
            </w:pPr>
            <w:r>
              <w:rPr>
                <w:sz w:val="24"/>
              </w:rPr>
              <w:t xml:space="preserve"> </w:t>
            </w:r>
            <w:r>
              <w:rPr>
                <w:b/>
                <w:sz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643" w:right="498" w:firstLine="38"/>
              <w:jc w:val="left"/>
            </w:pPr>
            <w:r>
              <w:rPr>
                <w:sz w:val="24"/>
              </w:rPr>
              <w:t xml:space="preserve"> - </w:t>
            </w:r>
          </w:p>
        </w:tc>
      </w:tr>
      <w:tr w:rsidR="00B53EDA" w:rsidTr="003E781D">
        <w:trPr>
          <w:trHeight w:val="1114"/>
        </w:trPr>
        <w:tc>
          <w:tcPr>
            <w:tcW w:w="63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37" w:firstLine="0"/>
              <w:jc w:val="left"/>
            </w:pPr>
            <w:r>
              <w:rPr>
                <w:sz w:val="24"/>
              </w:rPr>
              <w:t xml:space="preserve">1.1. </w:t>
            </w:r>
          </w:p>
        </w:tc>
        <w:tc>
          <w:tcPr>
            <w:tcW w:w="2437" w:type="dxa"/>
            <w:tcBorders>
              <w:top w:val="single" w:sz="4" w:space="0" w:color="000000"/>
              <w:left w:val="single" w:sz="4" w:space="0" w:color="000000"/>
              <w:bottom w:val="single" w:sz="4" w:space="0" w:color="000000"/>
              <w:right w:val="single" w:sz="4" w:space="0" w:color="000000"/>
            </w:tcBorders>
          </w:tcPr>
          <w:p w:rsidR="00B53EDA" w:rsidRDefault="004A0503">
            <w:pPr>
              <w:spacing w:after="46" w:line="238" w:lineRule="auto"/>
              <w:ind w:left="93" w:firstLine="0"/>
              <w:jc w:val="center"/>
            </w:pPr>
            <w:r>
              <w:rPr>
                <w:sz w:val="24"/>
              </w:rPr>
              <w:t xml:space="preserve">Основы </w:t>
            </w:r>
            <w:proofErr w:type="gramStart"/>
            <w:r>
              <w:rPr>
                <w:sz w:val="24"/>
              </w:rPr>
              <w:t>музыкального</w:t>
            </w:r>
            <w:proofErr w:type="gramEnd"/>
            <w:r>
              <w:rPr>
                <w:sz w:val="24"/>
              </w:rPr>
              <w:t xml:space="preserve"> </w:t>
            </w:r>
          </w:p>
          <w:p w:rsidR="00B53EDA" w:rsidRDefault="004A0503">
            <w:pPr>
              <w:spacing w:after="22" w:line="259" w:lineRule="auto"/>
              <w:ind w:left="44" w:firstLine="0"/>
              <w:jc w:val="center"/>
            </w:pPr>
            <w:r>
              <w:rPr>
                <w:sz w:val="24"/>
              </w:rPr>
              <w:t xml:space="preserve">исполнительства. </w:t>
            </w:r>
          </w:p>
          <w:p w:rsidR="00B53EDA" w:rsidRDefault="004A0503">
            <w:pPr>
              <w:spacing w:after="0" w:line="259" w:lineRule="auto"/>
              <w:ind w:left="151" w:firstLine="0"/>
              <w:jc w:val="left"/>
            </w:pPr>
            <w:r>
              <w:rPr>
                <w:sz w:val="24"/>
              </w:rPr>
              <w:t xml:space="preserve">Народный ансамбль. </w:t>
            </w:r>
          </w:p>
        </w:tc>
        <w:tc>
          <w:tcPr>
            <w:tcW w:w="5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1 </w:t>
            </w:r>
          </w:p>
        </w:tc>
        <w:tc>
          <w:tcPr>
            <w:tcW w:w="6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43" w:firstLine="0"/>
              <w:jc w:val="center"/>
            </w:pPr>
            <w:r>
              <w:rPr>
                <w:sz w:val="24"/>
              </w:rPr>
              <w:t xml:space="preserve">1 </w:t>
            </w:r>
          </w:p>
        </w:tc>
        <w:tc>
          <w:tcPr>
            <w:tcW w:w="728"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98" w:firstLine="0"/>
              <w:jc w:val="center"/>
            </w:pPr>
            <w:r>
              <w:rPr>
                <w:sz w:val="24"/>
              </w:rPr>
              <w:t xml:space="preserve"> </w:t>
            </w:r>
          </w:p>
          <w:p w:rsidR="00B53EDA" w:rsidRDefault="004A0503">
            <w:pPr>
              <w:spacing w:after="0" w:line="259" w:lineRule="auto"/>
              <w:ind w:left="38" w:firstLine="0"/>
              <w:jc w:val="center"/>
            </w:pPr>
            <w:r>
              <w:rPr>
                <w:sz w:val="24"/>
              </w:rPr>
              <w:t xml:space="preserve">2 </w:t>
            </w:r>
          </w:p>
        </w:tc>
        <w:tc>
          <w:tcPr>
            <w:tcW w:w="71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2 </w:t>
            </w:r>
          </w:p>
        </w:tc>
        <w:tc>
          <w:tcPr>
            <w:tcW w:w="222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749" w:right="708" w:firstLine="360"/>
              <w:jc w:val="left"/>
            </w:pPr>
            <w:r>
              <w:rPr>
                <w:sz w:val="24"/>
              </w:rPr>
              <w:t xml:space="preserve"> I, II, III </w:t>
            </w:r>
          </w:p>
        </w:tc>
        <w:tc>
          <w:tcPr>
            <w:tcW w:w="136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39" w:firstLine="0"/>
              <w:jc w:val="center"/>
            </w:pPr>
            <w:r>
              <w:rPr>
                <w:sz w:val="24"/>
              </w:rPr>
              <w:t xml:space="preserve">IV </w:t>
            </w:r>
          </w:p>
        </w:tc>
      </w:tr>
      <w:tr w:rsidR="00B53EDA" w:rsidTr="003E781D">
        <w:trPr>
          <w:trHeight w:val="1392"/>
        </w:trPr>
        <w:tc>
          <w:tcPr>
            <w:tcW w:w="63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37" w:firstLine="0"/>
              <w:jc w:val="left"/>
            </w:pPr>
            <w:r>
              <w:rPr>
                <w:sz w:val="24"/>
              </w:rPr>
              <w:t xml:space="preserve">1.2. </w:t>
            </w:r>
          </w:p>
        </w:tc>
        <w:tc>
          <w:tcPr>
            <w:tcW w:w="2437" w:type="dxa"/>
            <w:tcBorders>
              <w:top w:val="single" w:sz="4" w:space="0" w:color="000000"/>
              <w:left w:val="single" w:sz="4" w:space="0" w:color="000000"/>
              <w:bottom w:val="single" w:sz="4" w:space="0" w:color="000000"/>
              <w:right w:val="single" w:sz="4" w:space="0" w:color="000000"/>
            </w:tcBorders>
          </w:tcPr>
          <w:p w:rsidR="00B53EDA" w:rsidRDefault="004A0503">
            <w:pPr>
              <w:spacing w:after="45" w:line="239" w:lineRule="auto"/>
              <w:ind w:left="93" w:firstLine="0"/>
              <w:jc w:val="center"/>
            </w:pPr>
            <w:r>
              <w:rPr>
                <w:sz w:val="24"/>
              </w:rPr>
              <w:t xml:space="preserve">Основы </w:t>
            </w:r>
            <w:proofErr w:type="gramStart"/>
            <w:r>
              <w:rPr>
                <w:sz w:val="24"/>
              </w:rPr>
              <w:t>музыкального</w:t>
            </w:r>
            <w:proofErr w:type="gramEnd"/>
            <w:r>
              <w:rPr>
                <w:sz w:val="24"/>
              </w:rPr>
              <w:t xml:space="preserve"> </w:t>
            </w:r>
          </w:p>
          <w:p w:rsidR="00B53EDA" w:rsidRDefault="004A0503">
            <w:pPr>
              <w:spacing w:after="0" w:line="259" w:lineRule="auto"/>
              <w:ind w:left="44" w:firstLine="0"/>
              <w:jc w:val="center"/>
            </w:pPr>
            <w:r>
              <w:rPr>
                <w:sz w:val="24"/>
              </w:rPr>
              <w:t xml:space="preserve">исполнительства. </w:t>
            </w:r>
          </w:p>
          <w:p w:rsidR="00B53EDA" w:rsidRDefault="004A0503">
            <w:pPr>
              <w:spacing w:after="0" w:line="259" w:lineRule="auto"/>
              <w:ind w:left="0" w:firstLine="0"/>
              <w:jc w:val="center"/>
            </w:pPr>
            <w:r>
              <w:rPr>
                <w:sz w:val="24"/>
              </w:rPr>
              <w:t xml:space="preserve">Сольное народное пение. </w:t>
            </w:r>
          </w:p>
        </w:tc>
        <w:tc>
          <w:tcPr>
            <w:tcW w:w="5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1 </w:t>
            </w:r>
          </w:p>
        </w:tc>
        <w:tc>
          <w:tcPr>
            <w:tcW w:w="6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43" w:firstLine="0"/>
              <w:jc w:val="center"/>
            </w:pPr>
            <w:r>
              <w:rPr>
                <w:sz w:val="24"/>
              </w:rPr>
              <w:t xml:space="preserve">1 </w:t>
            </w:r>
          </w:p>
        </w:tc>
        <w:tc>
          <w:tcPr>
            <w:tcW w:w="728"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98" w:firstLine="0"/>
              <w:jc w:val="center"/>
            </w:pPr>
            <w:r>
              <w:rPr>
                <w:sz w:val="24"/>
              </w:rPr>
              <w:t xml:space="preserve"> </w:t>
            </w:r>
          </w:p>
          <w:p w:rsidR="00B53EDA" w:rsidRDefault="004A0503">
            <w:pPr>
              <w:spacing w:after="0" w:line="259" w:lineRule="auto"/>
              <w:ind w:left="38" w:firstLine="0"/>
              <w:jc w:val="center"/>
            </w:pPr>
            <w:r>
              <w:rPr>
                <w:sz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1 </w:t>
            </w:r>
          </w:p>
        </w:tc>
        <w:tc>
          <w:tcPr>
            <w:tcW w:w="222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749" w:right="708" w:firstLine="360"/>
              <w:jc w:val="left"/>
            </w:pPr>
            <w:r>
              <w:rPr>
                <w:sz w:val="24"/>
              </w:rPr>
              <w:t xml:space="preserve"> I, II, III </w:t>
            </w:r>
          </w:p>
        </w:tc>
        <w:tc>
          <w:tcPr>
            <w:tcW w:w="136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39" w:firstLine="0"/>
              <w:jc w:val="center"/>
            </w:pPr>
            <w:r>
              <w:rPr>
                <w:sz w:val="24"/>
              </w:rPr>
              <w:t xml:space="preserve">IV </w:t>
            </w:r>
          </w:p>
        </w:tc>
      </w:tr>
      <w:tr w:rsidR="00B53EDA" w:rsidTr="003E781D">
        <w:trPr>
          <w:trHeight w:val="1666"/>
        </w:trPr>
        <w:tc>
          <w:tcPr>
            <w:tcW w:w="63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37" w:firstLine="0"/>
              <w:jc w:val="left"/>
            </w:pPr>
            <w:r>
              <w:rPr>
                <w:sz w:val="24"/>
              </w:rPr>
              <w:t xml:space="preserve">1.3. </w:t>
            </w:r>
          </w:p>
        </w:tc>
        <w:tc>
          <w:tcPr>
            <w:tcW w:w="2437"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38" w:lineRule="auto"/>
              <w:ind w:left="93" w:firstLine="0"/>
              <w:jc w:val="center"/>
            </w:pPr>
            <w:r>
              <w:rPr>
                <w:sz w:val="24"/>
              </w:rPr>
              <w:t xml:space="preserve">Основы </w:t>
            </w:r>
            <w:proofErr w:type="gramStart"/>
            <w:r>
              <w:rPr>
                <w:sz w:val="24"/>
              </w:rPr>
              <w:t>музыкального</w:t>
            </w:r>
            <w:proofErr w:type="gramEnd"/>
            <w:r>
              <w:rPr>
                <w:sz w:val="24"/>
              </w:rPr>
              <w:t xml:space="preserve"> </w:t>
            </w:r>
          </w:p>
          <w:p w:rsidR="00B53EDA" w:rsidRDefault="004A0503">
            <w:pPr>
              <w:spacing w:after="0" w:line="259" w:lineRule="auto"/>
              <w:ind w:left="44" w:firstLine="0"/>
              <w:jc w:val="center"/>
            </w:pPr>
            <w:r>
              <w:rPr>
                <w:sz w:val="24"/>
              </w:rPr>
              <w:t xml:space="preserve">исполнительства. </w:t>
            </w:r>
          </w:p>
          <w:p w:rsidR="00B53EDA" w:rsidRDefault="004A0503">
            <w:pPr>
              <w:spacing w:after="0" w:line="259" w:lineRule="auto"/>
              <w:ind w:left="0" w:firstLine="0"/>
              <w:jc w:val="center"/>
            </w:pPr>
            <w:r>
              <w:rPr>
                <w:sz w:val="24"/>
              </w:rPr>
              <w:t xml:space="preserve">Оркестр шумовых народных инструментов. </w:t>
            </w:r>
          </w:p>
        </w:tc>
        <w:tc>
          <w:tcPr>
            <w:tcW w:w="5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1 </w:t>
            </w:r>
          </w:p>
        </w:tc>
        <w:tc>
          <w:tcPr>
            <w:tcW w:w="6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43" w:firstLine="0"/>
              <w:jc w:val="center"/>
            </w:pPr>
            <w:r>
              <w:rPr>
                <w:sz w:val="24"/>
              </w:rPr>
              <w:t xml:space="preserve">1 </w:t>
            </w:r>
          </w:p>
        </w:tc>
        <w:tc>
          <w:tcPr>
            <w:tcW w:w="728"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98" w:firstLine="0"/>
              <w:jc w:val="center"/>
            </w:pPr>
            <w:r>
              <w:rPr>
                <w:sz w:val="24"/>
              </w:rPr>
              <w:t xml:space="preserve"> </w:t>
            </w:r>
          </w:p>
          <w:p w:rsidR="00B53EDA" w:rsidRDefault="004A0503">
            <w:pPr>
              <w:spacing w:after="0" w:line="259" w:lineRule="auto"/>
              <w:ind w:left="38" w:firstLine="0"/>
              <w:jc w:val="center"/>
            </w:pPr>
            <w:r>
              <w:rPr>
                <w:sz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1 </w:t>
            </w:r>
          </w:p>
        </w:tc>
        <w:tc>
          <w:tcPr>
            <w:tcW w:w="222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749" w:right="708" w:firstLine="360"/>
              <w:jc w:val="left"/>
            </w:pPr>
            <w:r>
              <w:rPr>
                <w:sz w:val="24"/>
              </w:rPr>
              <w:t xml:space="preserve"> I, II, III </w:t>
            </w:r>
          </w:p>
        </w:tc>
        <w:tc>
          <w:tcPr>
            <w:tcW w:w="136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39" w:firstLine="0"/>
              <w:jc w:val="center"/>
            </w:pPr>
            <w:r>
              <w:rPr>
                <w:sz w:val="24"/>
              </w:rPr>
              <w:t xml:space="preserve">IV </w:t>
            </w:r>
          </w:p>
        </w:tc>
      </w:tr>
      <w:tr w:rsidR="00B53EDA" w:rsidTr="003E781D">
        <w:trPr>
          <w:trHeight w:val="562"/>
        </w:trPr>
        <w:tc>
          <w:tcPr>
            <w:tcW w:w="635"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46" w:firstLine="0"/>
              <w:jc w:val="center"/>
            </w:pPr>
            <w:r>
              <w:rPr>
                <w:b/>
                <w:sz w:val="24"/>
              </w:rPr>
              <w:t>2</w:t>
            </w:r>
            <w:r w:rsidR="004A0503">
              <w:rPr>
                <w:b/>
                <w:sz w:val="24"/>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sz w:val="24"/>
              </w:rPr>
              <w:t xml:space="preserve">Коллективное творчество </w:t>
            </w:r>
          </w:p>
        </w:tc>
        <w:tc>
          <w:tcPr>
            <w:tcW w:w="5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b/>
                <w:sz w:val="24"/>
              </w:rPr>
              <w:t xml:space="preserve">1 </w:t>
            </w:r>
          </w:p>
        </w:tc>
        <w:tc>
          <w:tcPr>
            <w:tcW w:w="6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b/>
                <w:sz w:val="24"/>
              </w:rPr>
              <w:t xml:space="preserve"> </w:t>
            </w:r>
          </w:p>
          <w:p w:rsidR="00B53EDA" w:rsidRDefault="004A0503">
            <w:pPr>
              <w:spacing w:after="0" w:line="259" w:lineRule="auto"/>
              <w:ind w:left="43" w:firstLine="0"/>
              <w:jc w:val="center"/>
            </w:pPr>
            <w:r>
              <w:rPr>
                <w:b/>
                <w:sz w:val="24"/>
              </w:rPr>
              <w:t xml:space="preserve">1 </w:t>
            </w:r>
          </w:p>
        </w:tc>
        <w:tc>
          <w:tcPr>
            <w:tcW w:w="728"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98" w:firstLine="0"/>
              <w:jc w:val="center"/>
            </w:pPr>
            <w:r>
              <w:rPr>
                <w:b/>
                <w:sz w:val="24"/>
              </w:rPr>
              <w:t xml:space="preserve"> </w:t>
            </w:r>
          </w:p>
          <w:p w:rsidR="00B53EDA" w:rsidRDefault="004A0503">
            <w:pPr>
              <w:spacing w:after="0" w:line="259" w:lineRule="auto"/>
              <w:ind w:left="38" w:firstLine="0"/>
              <w:jc w:val="center"/>
            </w:pPr>
            <w:r>
              <w:rPr>
                <w:b/>
                <w:sz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b/>
                <w:sz w:val="24"/>
              </w:rPr>
              <w:t xml:space="preserve"> </w:t>
            </w:r>
          </w:p>
          <w:p w:rsidR="00B53EDA" w:rsidRDefault="004A0503">
            <w:pPr>
              <w:spacing w:after="0" w:line="259" w:lineRule="auto"/>
              <w:ind w:left="41" w:firstLine="0"/>
              <w:jc w:val="center"/>
            </w:pPr>
            <w:r>
              <w:rPr>
                <w:b/>
                <w:sz w:val="24"/>
              </w:rPr>
              <w:t xml:space="preserve">1 </w:t>
            </w:r>
          </w:p>
        </w:tc>
        <w:tc>
          <w:tcPr>
            <w:tcW w:w="222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70" w:right="926" w:firstLine="38"/>
              <w:jc w:val="left"/>
            </w:pPr>
            <w:r>
              <w:rPr>
                <w:sz w:val="24"/>
              </w:rPr>
              <w:t xml:space="preserve"> - </w:t>
            </w:r>
          </w:p>
        </w:tc>
        <w:tc>
          <w:tcPr>
            <w:tcW w:w="136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643" w:right="498" w:firstLine="38"/>
              <w:jc w:val="left"/>
            </w:pPr>
            <w:r>
              <w:rPr>
                <w:sz w:val="24"/>
              </w:rPr>
              <w:t xml:space="preserve"> - </w:t>
            </w:r>
          </w:p>
        </w:tc>
      </w:tr>
      <w:tr w:rsidR="00B53EDA" w:rsidTr="003E781D">
        <w:trPr>
          <w:trHeight w:val="562"/>
        </w:trPr>
        <w:tc>
          <w:tcPr>
            <w:tcW w:w="635"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137" w:firstLine="0"/>
              <w:jc w:val="left"/>
            </w:pPr>
            <w:r>
              <w:rPr>
                <w:sz w:val="24"/>
              </w:rPr>
              <w:t>2</w:t>
            </w:r>
            <w:r w:rsidR="004A0503">
              <w:rPr>
                <w:sz w:val="24"/>
              </w:rPr>
              <w:t xml:space="preserve">.1. </w:t>
            </w:r>
          </w:p>
        </w:tc>
        <w:tc>
          <w:tcPr>
            <w:tcW w:w="2437"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71" w:firstLine="0"/>
              <w:jc w:val="center"/>
            </w:pPr>
            <w:r>
              <w:rPr>
                <w:sz w:val="24"/>
              </w:rPr>
              <w:t xml:space="preserve">Народная хореография </w:t>
            </w:r>
          </w:p>
        </w:tc>
        <w:tc>
          <w:tcPr>
            <w:tcW w:w="5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1 </w:t>
            </w:r>
          </w:p>
        </w:tc>
        <w:tc>
          <w:tcPr>
            <w:tcW w:w="6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43" w:firstLine="0"/>
              <w:jc w:val="center"/>
            </w:pPr>
            <w:r>
              <w:rPr>
                <w:sz w:val="24"/>
              </w:rPr>
              <w:t xml:space="preserve">1 </w:t>
            </w:r>
          </w:p>
        </w:tc>
        <w:tc>
          <w:tcPr>
            <w:tcW w:w="728"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98" w:firstLine="0"/>
              <w:jc w:val="center"/>
            </w:pPr>
            <w:r>
              <w:rPr>
                <w:sz w:val="24"/>
              </w:rPr>
              <w:t xml:space="preserve"> </w:t>
            </w:r>
          </w:p>
          <w:p w:rsidR="00B53EDA" w:rsidRDefault="004A0503">
            <w:pPr>
              <w:spacing w:after="0" w:line="259" w:lineRule="auto"/>
              <w:ind w:left="38" w:firstLine="0"/>
              <w:jc w:val="center"/>
            </w:pPr>
            <w:r>
              <w:rPr>
                <w:sz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1" w:firstLine="0"/>
              <w:jc w:val="center"/>
            </w:pPr>
            <w:r>
              <w:rPr>
                <w:sz w:val="24"/>
              </w:rPr>
              <w:t xml:space="preserve"> </w:t>
            </w:r>
          </w:p>
          <w:p w:rsidR="00B53EDA" w:rsidRDefault="004A0503">
            <w:pPr>
              <w:spacing w:after="0" w:line="259" w:lineRule="auto"/>
              <w:ind w:left="41" w:firstLine="0"/>
              <w:jc w:val="center"/>
            </w:pPr>
            <w:r>
              <w:rPr>
                <w:sz w:val="24"/>
              </w:rPr>
              <w:t xml:space="preserve">1 </w:t>
            </w:r>
          </w:p>
        </w:tc>
        <w:tc>
          <w:tcPr>
            <w:tcW w:w="222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749" w:right="708" w:firstLine="360"/>
              <w:jc w:val="left"/>
            </w:pPr>
            <w:r>
              <w:rPr>
                <w:sz w:val="24"/>
              </w:rPr>
              <w:t xml:space="preserve"> I, II, III </w:t>
            </w:r>
          </w:p>
        </w:tc>
        <w:tc>
          <w:tcPr>
            <w:tcW w:w="136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3" w:firstLine="0"/>
              <w:jc w:val="center"/>
            </w:pPr>
            <w:r>
              <w:rPr>
                <w:sz w:val="24"/>
              </w:rPr>
              <w:t xml:space="preserve"> </w:t>
            </w:r>
          </w:p>
          <w:p w:rsidR="00B53EDA" w:rsidRDefault="004A0503">
            <w:pPr>
              <w:spacing w:after="0" w:line="259" w:lineRule="auto"/>
              <w:ind w:left="39" w:firstLine="0"/>
              <w:jc w:val="center"/>
            </w:pPr>
            <w:r>
              <w:rPr>
                <w:sz w:val="24"/>
              </w:rPr>
              <w:t xml:space="preserve">IV </w:t>
            </w:r>
          </w:p>
        </w:tc>
      </w:tr>
      <w:tr w:rsidR="00B53EDA" w:rsidTr="003E781D">
        <w:trPr>
          <w:trHeight w:val="288"/>
        </w:trPr>
        <w:tc>
          <w:tcPr>
            <w:tcW w:w="3072" w:type="dxa"/>
            <w:gridSpan w:val="2"/>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8" w:firstLine="0"/>
              <w:jc w:val="left"/>
            </w:pPr>
            <w:r>
              <w:rPr>
                <w:b/>
                <w:sz w:val="24"/>
              </w:rPr>
              <w:t xml:space="preserve">Всего: </w:t>
            </w:r>
          </w:p>
        </w:tc>
        <w:tc>
          <w:tcPr>
            <w:tcW w:w="595"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41" w:firstLine="0"/>
              <w:jc w:val="center"/>
            </w:pPr>
            <w:r>
              <w:rPr>
                <w:b/>
                <w:sz w:val="24"/>
              </w:rPr>
              <w:t>4</w:t>
            </w:r>
          </w:p>
        </w:tc>
        <w:tc>
          <w:tcPr>
            <w:tcW w:w="650"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43" w:firstLine="0"/>
              <w:jc w:val="center"/>
            </w:pPr>
            <w:r>
              <w:rPr>
                <w:b/>
                <w:sz w:val="24"/>
              </w:rPr>
              <w:t>4</w:t>
            </w:r>
          </w:p>
        </w:tc>
        <w:tc>
          <w:tcPr>
            <w:tcW w:w="728"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38" w:firstLine="0"/>
              <w:jc w:val="center"/>
            </w:pPr>
            <w:r>
              <w:rPr>
                <w:b/>
                <w:sz w:val="24"/>
              </w:rPr>
              <w:t>6</w:t>
            </w:r>
          </w:p>
        </w:tc>
        <w:tc>
          <w:tcPr>
            <w:tcW w:w="715"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41" w:firstLine="0"/>
              <w:jc w:val="center"/>
            </w:pPr>
            <w:r>
              <w:rPr>
                <w:b/>
                <w:sz w:val="24"/>
              </w:rPr>
              <w:t>6</w:t>
            </w:r>
          </w:p>
        </w:tc>
        <w:tc>
          <w:tcPr>
            <w:tcW w:w="3587" w:type="dxa"/>
            <w:gridSpan w:val="2"/>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106" w:firstLine="0"/>
              <w:jc w:val="center"/>
            </w:pPr>
            <w:r>
              <w:rPr>
                <w:sz w:val="24"/>
              </w:rPr>
              <w:t xml:space="preserve"> </w:t>
            </w:r>
          </w:p>
        </w:tc>
      </w:tr>
    </w:tbl>
    <w:p w:rsidR="00B53EDA" w:rsidRDefault="004A0503">
      <w:pPr>
        <w:spacing w:after="0" w:line="259" w:lineRule="auto"/>
        <w:ind w:left="5" w:firstLine="0"/>
        <w:jc w:val="center"/>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23" w:line="259" w:lineRule="auto"/>
        <w:ind w:left="5" w:firstLine="0"/>
        <w:jc w:val="left"/>
      </w:pPr>
      <w:r>
        <w:t xml:space="preserve"> </w:t>
      </w:r>
    </w:p>
    <w:p w:rsidR="00B53EDA" w:rsidRDefault="004A0503">
      <w:pPr>
        <w:ind w:left="9" w:right="63"/>
      </w:pPr>
      <w:r>
        <w:t xml:space="preserve">Примечания: </w:t>
      </w:r>
    </w:p>
    <w:p w:rsidR="00B53EDA" w:rsidRDefault="004A0503">
      <w:pPr>
        <w:numPr>
          <w:ilvl w:val="0"/>
          <w:numId w:val="3"/>
        </w:numPr>
        <w:ind w:right="63" w:hanging="360"/>
      </w:pPr>
      <w:r>
        <w:lastRenderedPageBreak/>
        <w:t xml:space="preserve">Учебный предмет «Основы музыкального исполнительства. Народный ансамбль», и «Фольклорная хореография» проходят в форме групповых занятий, учебный предмет «Основы музыкального исполнительства. Сольное народное пение» - в форме индивидуальных занятий. </w:t>
      </w:r>
    </w:p>
    <w:p w:rsidR="00B53EDA" w:rsidRDefault="004A0503">
      <w:pPr>
        <w:numPr>
          <w:ilvl w:val="0"/>
          <w:numId w:val="3"/>
        </w:numPr>
        <w:ind w:right="63" w:hanging="360"/>
      </w:pPr>
      <w:r>
        <w:t>Количественный состав групп по учебному предмету «Основы музыкального исполнительства. Народный ансамбл</w:t>
      </w:r>
      <w:r w:rsidR="003E781D">
        <w:t>ь» и «Народная хореография» - 10-15 человек.</w:t>
      </w:r>
      <w:r>
        <w:t xml:space="preserve"> </w:t>
      </w:r>
    </w:p>
    <w:p w:rsidR="00B53EDA" w:rsidRDefault="004A0503">
      <w:pPr>
        <w:numPr>
          <w:ilvl w:val="0"/>
          <w:numId w:val="3"/>
        </w:numPr>
        <w:ind w:right="63" w:hanging="360"/>
      </w:pPr>
      <w:r>
        <w:t xml:space="preserve">Количество концертмейстерских часов по предмету «Основы музыкального исполнительства» - 2 часа в неделю. </w:t>
      </w:r>
    </w:p>
    <w:p w:rsidR="00B53EDA" w:rsidRDefault="004A0503">
      <w:pPr>
        <w:spacing w:after="25" w:line="259" w:lineRule="auto"/>
        <w:ind w:left="5" w:firstLine="0"/>
        <w:jc w:val="left"/>
      </w:pPr>
      <w:r>
        <w:t xml:space="preserve"> </w:t>
      </w:r>
    </w:p>
    <w:p w:rsidR="00B53EDA" w:rsidRDefault="004A0503">
      <w:pPr>
        <w:ind w:left="-1" w:right="63" w:firstLine="360"/>
      </w:pPr>
      <w:r>
        <w:t xml:space="preserve">Учебный материал распределяется по годам обучения – классам. Каждый класс имеет свои дидактические </w:t>
      </w:r>
      <w:proofErr w:type="gramStart"/>
      <w:r>
        <w:t>задачи</w:t>
      </w:r>
      <w:proofErr w:type="gramEnd"/>
      <w:r>
        <w:t xml:space="preserve"> и объем времени, предусмотренный для освоения учебного материала.  </w:t>
      </w:r>
    </w:p>
    <w:p w:rsidR="00B53EDA" w:rsidRDefault="004A0503">
      <w:pPr>
        <w:ind w:left="375" w:right="63"/>
      </w:pPr>
      <w:r>
        <w:t xml:space="preserve">Виды аудиторных учебных занятий по предмету «Народный ансамбль»: </w:t>
      </w:r>
    </w:p>
    <w:p w:rsidR="00B53EDA" w:rsidRDefault="004A0503">
      <w:pPr>
        <w:numPr>
          <w:ilvl w:val="1"/>
          <w:numId w:val="3"/>
        </w:numPr>
        <w:ind w:right="63" w:hanging="360"/>
      </w:pPr>
      <w:r>
        <w:t xml:space="preserve">Вокально-хоровые занятия; </w:t>
      </w:r>
    </w:p>
    <w:p w:rsidR="00B53EDA" w:rsidRDefault="004A0503">
      <w:pPr>
        <w:numPr>
          <w:ilvl w:val="1"/>
          <w:numId w:val="3"/>
        </w:numPr>
        <w:ind w:right="63" w:hanging="360"/>
      </w:pPr>
      <w:r>
        <w:t xml:space="preserve">Освоение основ народной хореографии; </w:t>
      </w:r>
    </w:p>
    <w:p w:rsidR="00B53EDA" w:rsidRDefault="004A0503">
      <w:pPr>
        <w:numPr>
          <w:ilvl w:val="1"/>
          <w:numId w:val="3"/>
        </w:numPr>
        <w:ind w:right="63" w:hanging="360"/>
      </w:pPr>
      <w:r>
        <w:t xml:space="preserve">Освоение приемов игры на этнографических инструментах; </w:t>
      </w:r>
    </w:p>
    <w:p w:rsidR="00B53EDA" w:rsidRDefault="004A0503">
      <w:pPr>
        <w:numPr>
          <w:ilvl w:val="1"/>
          <w:numId w:val="3"/>
        </w:numPr>
        <w:ind w:right="63" w:hanging="360"/>
      </w:pPr>
      <w:r>
        <w:t xml:space="preserve">Постановка концертных номеров и фольклорных композиций; </w:t>
      </w:r>
    </w:p>
    <w:p w:rsidR="00B53EDA" w:rsidRDefault="004A0503">
      <w:pPr>
        <w:numPr>
          <w:ilvl w:val="1"/>
          <w:numId w:val="3"/>
        </w:numPr>
        <w:ind w:right="63" w:hanging="360"/>
      </w:pPr>
      <w:r>
        <w:t xml:space="preserve">Аудио\видео демонстрация записей подлинных исполнителей народных песен и др. </w:t>
      </w:r>
    </w:p>
    <w:p w:rsidR="00B53EDA" w:rsidRDefault="004A0503">
      <w:pPr>
        <w:spacing w:after="9" w:line="259" w:lineRule="auto"/>
        <w:ind w:left="713" w:firstLine="0"/>
        <w:jc w:val="left"/>
      </w:pPr>
      <w:r>
        <w:t xml:space="preserve"> </w:t>
      </w:r>
    </w:p>
    <w:p w:rsidR="00B53EDA" w:rsidRDefault="004A0503">
      <w:pPr>
        <w:spacing w:after="44" w:line="259" w:lineRule="auto"/>
        <w:ind w:left="723"/>
        <w:jc w:val="left"/>
      </w:pPr>
      <w:r>
        <w:rPr>
          <w:b/>
          <w:i/>
        </w:rPr>
        <w:t xml:space="preserve">Отличительные </w:t>
      </w:r>
      <w:r>
        <w:rPr>
          <w:b/>
          <w:i/>
        </w:rPr>
        <w:tab/>
        <w:t xml:space="preserve">особенности </w:t>
      </w:r>
      <w:r>
        <w:rPr>
          <w:b/>
          <w:i/>
        </w:rPr>
        <w:tab/>
        <w:t xml:space="preserve">настоящей </w:t>
      </w:r>
      <w:r>
        <w:rPr>
          <w:b/>
          <w:i/>
        </w:rPr>
        <w:tab/>
        <w:t>программы</w:t>
      </w:r>
      <w:r>
        <w:t xml:space="preserve">, </w:t>
      </w:r>
      <w:r>
        <w:tab/>
        <w:t xml:space="preserve">от </w:t>
      </w:r>
      <w:proofErr w:type="gramStart"/>
      <w:r>
        <w:t>аналогичных</w:t>
      </w:r>
      <w:proofErr w:type="gramEnd"/>
      <w:r>
        <w:t xml:space="preserve"> по профилю, являются: </w:t>
      </w:r>
    </w:p>
    <w:p w:rsidR="00B53EDA" w:rsidRDefault="004A0503">
      <w:pPr>
        <w:numPr>
          <w:ilvl w:val="1"/>
          <w:numId w:val="3"/>
        </w:numPr>
        <w:ind w:right="63" w:hanging="360"/>
      </w:pPr>
      <w:r>
        <w:t xml:space="preserve">Народное пение рассматривается в программе как эффективный путь вхождения ребенка в традиционную обрядовую культуру; </w:t>
      </w:r>
    </w:p>
    <w:p w:rsidR="00B53EDA" w:rsidRDefault="004A0503">
      <w:pPr>
        <w:numPr>
          <w:ilvl w:val="1"/>
          <w:numId w:val="3"/>
        </w:numPr>
        <w:ind w:right="63" w:hanging="360"/>
      </w:pPr>
      <w:r>
        <w:t xml:space="preserve">Традиционная культура рассматривается в программе как знание, без которого общество не может развиваться, традиции – как язык общения народов. </w:t>
      </w:r>
    </w:p>
    <w:p w:rsidR="00B53EDA" w:rsidRDefault="003E781D">
      <w:pPr>
        <w:numPr>
          <w:ilvl w:val="1"/>
          <w:numId w:val="3"/>
        </w:numPr>
        <w:ind w:right="63" w:hanging="360"/>
      </w:pPr>
      <w:r>
        <w:t xml:space="preserve">Создан </w:t>
      </w:r>
      <w:r>
        <w:tab/>
        <w:t xml:space="preserve">фольклорный </w:t>
      </w:r>
      <w:r w:rsidR="004A0503">
        <w:t xml:space="preserve">вокально-инструментальный </w:t>
      </w:r>
      <w:r w:rsidR="004A0503">
        <w:tab/>
        <w:t xml:space="preserve">ансамбль </w:t>
      </w:r>
    </w:p>
    <w:p w:rsidR="00B53EDA" w:rsidRDefault="003E781D">
      <w:pPr>
        <w:spacing w:after="37"/>
        <w:ind w:left="735" w:right="63"/>
      </w:pPr>
      <w:r>
        <w:t>«</w:t>
      </w:r>
      <w:proofErr w:type="spellStart"/>
      <w:r>
        <w:t>Узорица</w:t>
      </w:r>
      <w:proofErr w:type="spellEnd"/>
      <w:r>
        <w:t>»</w:t>
      </w:r>
      <w:r w:rsidR="004A0503">
        <w:t xml:space="preserve"> </w:t>
      </w:r>
    </w:p>
    <w:p w:rsidR="00B53EDA" w:rsidRDefault="004A0503">
      <w:pPr>
        <w:numPr>
          <w:ilvl w:val="1"/>
          <w:numId w:val="3"/>
        </w:numPr>
        <w:ind w:right="63" w:hanging="360"/>
      </w:pPr>
      <w:r>
        <w:t xml:space="preserve">Наличие детских национальных костюмов. </w:t>
      </w:r>
    </w:p>
    <w:p w:rsidR="00B53EDA" w:rsidRDefault="004A0503">
      <w:pPr>
        <w:spacing w:after="29" w:line="259" w:lineRule="auto"/>
        <w:ind w:left="0"/>
        <w:jc w:val="left"/>
      </w:pPr>
      <w:r>
        <w:rPr>
          <w:b/>
          <w:i/>
        </w:rPr>
        <w:t>Возраст приема детей</w:t>
      </w:r>
      <w:r w:rsidR="0070650F">
        <w:t xml:space="preserve"> - 8 – 12 </w:t>
      </w:r>
      <w:r>
        <w:t xml:space="preserve"> лет </w:t>
      </w:r>
    </w:p>
    <w:p w:rsidR="00B53EDA" w:rsidRDefault="004A0503">
      <w:pPr>
        <w:spacing w:after="36" w:line="259" w:lineRule="auto"/>
        <w:ind w:left="0"/>
        <w:jc w:val="left"/>
      </w:pPr>
      <w:r>
        <w:rPr>
          <w:b/>
          <w:i/>
        </w:rPr>
        <w:t>Сроки реализации программы</w:t>
      </w:r>
      <w:r>
        <w:t xml:space="preserve"> – 4 года </w:t>
      </w:r>
    </w:p>
    <w:p w:rsidR="00B53EDA" w:rsidRDefault="004A0503">
      <w:pPr>
        <w:spacing w:after="0" w:line="259" w:lineRule="auto"/>
        <w:ind w:left="0"/>
        <w:jc w:val="left"/>
      </w:pPr>
      <w:r>
        <w:rPr>
          <w:b/>
          <w:i/>
        </w:rPr>
        <w:t xml:space="preserve">Формы и режим занятий </w:t>
      </w:r>
    </w:p>
    <w:p w:rsidR="00B53EDA" w:rsidRDefault="004A0503">
      <w:pPr>
        <w:ind w:left="-1" w:right="63" w:firstLine="708"/>
      </w:pPr>
      <w:r>
        <w:t>Программа рассчитана на проведение групповых занятий 1-2 раза в неделю (в зависимости от учебного плана и года об</w:t>
      </w:r>
      <w:r w:rsidR="0070650F">
        <w:t>учения) по 45 минут, в группе 10-15</w:t>
      </w:r>
      <w:r>
        <w:t xml:space="preserve"> человек.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lastRenderedPageBreak/>
        <w:t xml:space="preserve"> </w:t>
      </w:r>
    </w:p>
    <w:p w:rsidR="00B53EDA" w:rsidRDefault="004A0503">
      <w:pPr>
        <w:spacing w:after="36" w:line="259" w:lineRule="auto"/>
        <w:ind w:left="713" w:firstLine="0"/>
        <w:jc w:val="left"/>
      </w:pPr>
      <w:r>
        <w:t xml:space="preserve"> </w:t>
      </w:r>
    </w:p>
    <w:p w:rsidR="00B53EDA" w:rsidRDefault="004A0503">
      <w:pPr>
        <w:spacing w:after="9" w:line="271" w:lineRule="auto"/>
        <w:ind w:left="902" w:right="182"/>
        <w:jc w:val="center"/>
      </w:pPr>
      <w:r>
        <w:rPr>
          <w:b/>
          <w:i/>
        </w:rPr>
        <w:t xml:space="preserve">Описание материально-технических условий реализации учебного предмета «Народный ансамбль» </w:t>
      </w:r>
    </w:p>
    <w:p w:rsidR="00B53EDA" w:rsidRDefault="004A0503">
      <w:pPr>
        <w:ind w:left="713" w:right="63" w:firstLine="708"/>
      </w:pPr>
      <w:r>
        <w:t xml:space="preserve">Для реализации программы учебного предмета «Народный ансамбль» должны быть созданы следующие материально-технические условия, которые включают в себя: </w:t>
      </w:r>
    </w:p>
    <w:p w:rsidR="00B53EDA" w:rsidRDefault="004A0503">
      <w:pPr>
        <w:tabs>
          <w:tab w:val="center" w:pos="1467"/>
          <w:tab w:val="center" w:pos="2416"/>
          <w:tab w:val="center" w:pos="3974"/>
          <w:tab w:val="center" w:pos="5217"/>
          <w:tab w:val="center" w:pos="6267"/>
          <w:tab w:val="center" w:pos="7244"/>
          <w:tab w:val="right" w:pos="9432"/>
        </w:tabs>
        <w:spacing w:after="33" w:line="259" w:lineRule="auto"/>
        <w:ind w:left="0" w:firstLine="0"/>
        <w:jc w:val="left"/>
      </w:pPr>
      <w:r>
        <w:rPr>
          <w:rFonts w:ascii="Calibri" w:eastAsia="Calibri" w:hAnsi="Calibri" w:cs="Calibri"/>
          <w:sz w:val="22"/>
        </w:rPr>
        <w:tab/>
      </w:r>
      <w:r>
        <w:t xml:space="preserve">- </w:t>
      </w:r>
      <w:r>
        <w:tab/>
        <w:t xml:space="preserve">учебную </w:t>
      </w:r>
      <w:r>
        <w:tab/>
        <w:t xml:space="preserve">аудиторию </w:t>
      </w:r>
      <w:r>
        <w:tab/>
        <w:t xml:space="preserve">для </w:t>
      </w:r>
      <w:r>
        <w:tab/>
        <w:t xml:space="preserve">занятий </w:t>
      </w:r>
      <w:r>
        <w:tab/>
        <w:t xml:space="preserve">со </w:t>
      </w:r>
      <w:r>
        <w:tab/>
      </w:r>
      <w:proofErr w:type="gramStart"/>
      <w:r>
        <w:t>специальным</w:t>
      </w:r>
      <w:proofErr w:type="gramEnd"/>
      <w:r>
        <w:t xml:space="preserve"> </w:t>
      </w:r>
    </w:p>
    <w:p w:rsidR="00B53EDA" w:rsidRDefault="004A0503">
      <w:pPr>
        <w:spacing w:after="0"/>
        <w:ind w:left="1418" w:right="1639" w:hanging="708"/>
        <w:jc w:val="left"/>
      </w:pPr>
      <w:r>
        <w:t xml:space="preserve">оборудованием (баян, аккордеон, рояль или фортепиано); - концертный зал с баяном, роялем или фортепиано. Учебные аудитории должны иметь звукоизоляцию. </w:t>
      </w:r>
    </w:p>
    <w:p w:rsidR="00B53EDA" w:rsidRDefault="004A0503">
      <w:pPr>
        <w:spacing w:after="36" w:line="259" w:lineRule="auto"/>
        <w:ind w:left="1421" w:firstLine="0"/>
        <w:jc w:val="left"/>
      </w:pPr>
      <w:r>
        <w:t xml:space="preserve"> </w:t>
      </w:r>
    </w:p>
    <w:p w:rsidR="0070650F" w:rsidRDefault="0070650F">
      <w:pPr>
        <w:spacing w:after="9" w:line="271" w:lineRule="auto"/>
        <w:ind w:left="2552" w:right="1188"/>
        <w:jc w:val="center"/>
        <w:rPr>
          <w:b/>
          <w:i/>
        </w:rPr>
      </w:pPr>
    </w:p>
    <w:p w:rsidR="0070650F" w:rsidRDefault="0070650F">
      <w:pPr>
        <w:spacing w:after="9" w:line="271" w:lineRule="auto"/>
        <w:ind w:left="2552" w:right="1188"/>
        <w:jc w:val="center"/>
        <w:rPr>
          <w:b/>
          <w:i/>
        </w:rPr>
      </w:pPr>
    </w:p>
    <w:p w:rsidR="00B53EDA" w:rsidRDefault="004A0503">
      <w:pPr>
        <w:spacing w:after="9" w:line="271" w:lineRule="auto"/>
        <w:ind w:left="2552" w:right="1188"/>
        <w:jc w:val="center"/>
      </w:pPr>
      <w:r>
        <w:rPr>
          <w:b/>
          <w:i/>
        </w:rPr>
        <w:t xml:space="preserve">Ожидаемые результаты </w:t>
      </w:r>
    </w:p>
    <w:p w:rsidR="00B53EDA" w:rsidRDefault="004A0503">
      <w:pPr>
        <w:spacing w:after="38"/>
        <w:ind w:left="713" w:right="63" w:firstLine="1726"/>
      </w:pPr>
      <w:r>
        <w:rPr>
          <w:b/>
          <w:i/>
        </w:rPr>
        <w:t xml:space="preserve">Требования к уровню подготовки обучающихся  </w:t>
      </w:r>
      <w:r>
        <w:t xml:space="preserve">Результат освоения программы «Народный ансамбль» направлен на приобретение следующих знаний, умений и навыков: </w:t>
      </w:r>
    </w:p>
    <w:p w:rsidR="00B53EDA" w:rsidRDefault="004A0503">
      <w:pPr>
        <w:numPr>
          <w:ilvl w:val="0"/>
          <w:numId w:val="4"/>
        </w:numPr>
        <w:ind w:left="2142" w:right="63" w:hanging="361"/>
      </w:pPr>
      <w:r>
        <w:t xml:space="preserve">Знание </w:t>
      </w:r>
      <w:r>
        <w:tab/>
        <w:t xml:space="preserve">начальных </w:t>
      </w:r>
      <w:r>
        <w:tab/>
        <w:t xml:space="preserve">основ </w:t>
      </w:r>
      <w:r>
        <w:tab/>
        <w:t xml:space="preserve">песенного </w:t>
      </w:r>
      <w:r>
        <w:tab/>
        <w:t xml:space="preserve">фольклорного искусства; </w:t>
      </w:r>
    </w:p>
    <w:p w:rsidR="00B53EDA" w:rsidRDefault="004A0503">
      <w:pPr>
        <w:numPr>
          <w:ilvl w:val="0"/>
          <w:numId w:val="4"/>
        </w:numPr>
        <w:ind w:left="2142" w:right="63" w:hanging="361"/>
      </w:pPr>
      <w:r>
        <w:t xml:space="preserve">Знание характерных особенностей народного пения, вокально-хоровых жанров и основных стилистических </w:t>
      </w:r>
    </w:p>
    <w:p w:rsidR="00B53EDA" w:rsidRDefault="004A0503">
      <w:pPr>
        <w:spacing w:after="40"/>
        <w:ind w:left="2151" w:right="63"/>
      </w:pPr>
      <w:r>
        <w:t xml:space="preserve">направлений ансамблевого исполнительства; </w:t>
      </w:r>
    </w:p>
    <w:p w:rsidR="00B53EDA" w:rsidRDefault="004A0503">
      <w:pPr>
        <w:numPr>
          <w:ilvl w:val="0"/>
          <w:numId w:val="4"/>
        </w:numPr>
        <w:ind w:left="2142" w:right="63" w:hanging="361"/>
      </w:pPr>
      <w:r>
        <w:t xml:space="preserve">Знание музыкальной и народной терминологии; </w:t>
      </w:r>
    </w:p>
    <w:p w:rsidR="00B53EDA" w:rsidRDefault="004A0503">
      <w:pPr>
        <w:numPr>
          <w:ilvl w:val="0"/>
          <w:numId w:val="4"/>
        </w:numPr>
        <w:ind w:left="2142" w:right="63" w:hanging="361"/>
      </w:pPr>
      <w:r>
        <w:t xml:space="preserve">Умение грамотно исполнять музыкальные произведения как сольно, так и в составах фольклорных коллективов; </w:t>
      </w:r>
    </w:p>
    <w:p w:rsidR="00B53EDA" w:rsidRDefault="004A0503">
      <w:pPr>
        <w:numPr>
          <w:ilvl w:val="0"/>
          <w:numId w:val="4"/>
        </w:numPr>
        <w:ind w:left="2142" w:right="63" w:hanging="361"/>
      </w:pPr>
      <w:r>
        <w:t xml:space="preserve">Умение самостоятельно разучивать вокальные партии; </w:t>
      </w:r>
    </w:p>
    <w:p w:rsidR="00B53EDA" w:rsidRDefault="004A0503">
      <w:pPr>
        <w:numPr>
          <w:ilvl w:val="0"/>
          <w:numId w:val="4"/>
        </w:numPr>
        <w:spacing w:after="38"/>
        <w:ind w:left="2142" w:right="63" w:hanging="361"/>
      </w:pPr>
      <w:r>
        <w:t xml:space="preserve">Умение сценически воплощать народные песни, народные обряды и другие этнокультурные формы бытования фольклорных традиций, в том числе исполнение театрализованных фольклорных композиций; </w:t>
      </w:r>
    </w:p>
    <w:p w:rsidR="00B53EDA" w:rsidRDefault="004A0503">
      <w:pPr>
        <w:numPr>
          <w:ilvl w:val="0"/>
          <w:numId w:val="4"/>
        </w:numPr>
        <w:ind w:left="2142" w:right="63" w:hanging="361"/>
      </w:pPr>
      <w:r>
        <w:t xml:space="preserve">Навыки фольклорной импровизации сольно и в ансамбле; </w:t>
      </w:r>
    </w:p>
    <w:p w:rsidR="00B53EDA" w:rsidRDefault="004A0503">
      <w:pPr>
        <w:numPr>
          <w:ilvl w:val="0"/>
          <w:numId w:val="4"/>
        </w:numPr>
        <w:ind w:left="2142" w:right="63" w:hanging="361"/>
      </w:pPr>
      <w:r>
        <w:t xml:space="preserve">Практические </w:t>
      </w:r>
      <w:r>
        <w:tab/>
        <w:t xml:space="preserve">навыки </w:t>
      </w:r>
      <w:r>
        <w:tab/>
        <w:t xml:space="preserve">исполнения </w:t>
      </w:r>
      <w:r>
        <w:tab/>
        <w:t xml:space="preserve">народно-песенного репертуара; </w:t>
      </w:r>
    </w:p>
    <w:p w:rsidR="00B53EDA" w:rsidRDefault="004A0503">
      <w:pPr>
        <w:numPr>
          <w:ilvl w:val="0"/>
          <w:numId w:val="4"/>
        </w:numPr>
        <w:ind w:left="2142" w:right="63" w:hanging="361"/>
      </w:pPr>
      <w:r>
        <w:t xml:space="preserve">Навыки владения различными манерами пения; </w:t>
      </w:r>
    </w:p>
    <w:p w:rsidR="00B53EDA" w:rsidRDefault="004A0503">
      <w:pPr>
        <w:numPr>
          <w:ilvl w:val="0"/>
          <w:numId w:val="4"/>
        </w:numPr>
        <w:spacing w:after="35"/>
        <w:ind w:left="2142" w:right="63" w:hanging="361"/>
      </w:pPr>
      <w:r>
        <w:t xml:space="preserve">Навыки аккомпанирования голосу в процессе работы, а также в концертном исполнении вокальных произведений различных жанров; </w:t>
      </w:r>
    </w:p>
    <w:p w:rsidR="00B53EDA" w:rsidRDefault="004A0503">
      <w:pPr>
        <w:numPr>
          <w:ilvl w:val="0"/>
          <w:numId w:val="4"/>
        </w:numPr>
        <w:ind w:left="2142" w:right="63" w:hanging="361"/>
      </w:pPr>
      <w:r>
        <w:lastRenderedPageBreak/>
        <w:t xml:space="preserve">Навыки публичных выступлений. </w:t>
      </w:r>
    </w:p>
    <w:p w:rsidR="00B53EDA" w:rsidRDefault="004A0503">
      <w:pPr>
        <w:spacing w:after="39" w:line="259" w:lineRule="auto"/>
        <w:ind w:left="5" w:firstLine="0"/>
        <w:jc w:val="left"/>
      </w:pPr>
      <w:r>
        <w:t xml:space="preserve"> </w:t>
      </w:r>
    </w:p>
    <w:p w:rsidR="00B53EDA" w:rsidRDefault="004A0503">
      <w:pPr>
        <w:spacing w:after="9" w:line="271" w:lineRule="auto"/>
        <w:ind w:left="3618" w:right="1402"/>
        <w:jc w:val="center"/>
      </w:pPr>
      <w:r>
        <w:rPr>
          <w:b/>
          <w:i/>
        </w:rPr>
        <w:t xml:space="preserve">К окончанию 1 года обучения  дети должны знать и уметь: </w:t>
      </w:r>
    </w:p>
    <w:p w:rsidR="00B53EDA" w:rsidRDefault="004A0503">
      <w:pPr>
        <w:ind w:left="735" w:right="63"/>
      </w:pPr>
      <w:r>
        <w:t xml:space="preserve">1.Освоить навыки народного </w:t>
      </w:r>
      <w:proofErr w:type="spellStart"/>
      <w:r>
        <w:t>звукоизвлечения</w:t>
      </w:r>
      <w:proofErr w:type="spellEnd"/>
      <w:r>
        <w:t xml:space="preserve">, дикции и дыхания на примере простейших песен, </w:t>
      </w:r>
      <w:proofErr w:type="spellStart"/>
      <w:r>
        <w:t>попевок</w:t>
      </w:r>
      <w:proofErr w:type="spellEnd"/>
      <w:r>
        <w:t xml:space="preserve">, прибауток. </w:t>
      </w:r>
    </w:p>
    <w:p w:rsidR="00B53EDA" w:rsidRDefault="004A0503">
      <w:pPr>
        <w:ind w:left="735" w:right="63"/>
      </w:pPr>
      <w:r>
        <w:t xml:space="preserve">2.Чисто интонировать унисон в примарной зоне в диапазоне «до» - «си» первой октавы. </w:t>
      </w:r>
    </w:p>
    <w:p w:rsidR="00B53EDA" w:rsidRDefault="004A0503">
      <w:pPr>
        <w:ind w:left="735" w:right="63"/>
      </w:pPr>
      <w:r>
        <w:t xml:space="preserve">3.Уметь петь свободно, не форсировать звук. </w:t>
      </w:r>
    </w:p>
    <w:p w:rsidR="00B53EDA" w:rsidRDefault="004A0503">
      <w:pPr>
        <w:spacing w:after="0"/>
        <w:ind w:left="720" w:right="55"/>
        <w:jc w:val="left"/>
      </w:pPr>
      <w:r>
        <w:t xml:space="preserve">4.Уметь </w:t>
      </w:r>
      <w:r>
        <w:tab/>
        <w:t xml:space="preserve">«простучать» </w:t>
      </w:r>
      <w:r>
        <w:tab/>
        <w:t xml:space="preserve">(воспроизвести) </w:t>
      </w:r>
      <w:r>
        <w:tab/>
        <w:t xml:space="preserve">ритмический </w:t>
      </w:r>
      <w:r>
        <w:tab/>
        <w:t xml:space="preserve">рисунок исполняемых произведений. 5.Уметь двигаться в ритме музыки. </w:t>
      </w:r>
    </w:p>
    <w:p w:rsidR="00B53EDA" w:rsidRDefault="004A0503">
      <w:pPr>
        <w:ind w:left="735" w:right="63"/>
      </w:pPr>
      <w:r>
        <w:t>6.Знать жанры народных песен и их отличия (</w:t>
      </w:r>
      <w:proofErr w:type="spellStart"/>
      <w:r>
        <w:t>потешка</w:t>
      </w:r>
      <w:proofErr w:type="spellEnd"/>
      <w:r>
        <w:t xml:space="preserve">, </w:t>
      </w:r>
      <w:proofErr w:type="spellStart"/>
      <w:r>
        <w:t>попевка</w:t>
      </w:r>
      <w:proofErr w:type="spellEnd"/>
      <w:r>
        <w:t xml:space="preserve">, колыбельная, частушка и др.). </w:t>
      </w:r>
    </w:p>
    <w:p w:rsidR="00B53EDA" w:rsidRDefault="004A0503">
      <w:pPr>
        <w:ind w:left="735" w:right="63"/>
      </w:pPr>
      <w:r>
        <w:t xml:space="preserve">7.Знать основные приемы игры на музыкальных и шумовых народных инструментах (ложки, свирель, бубен, </w:t>
      </w:r>
      <w:proofErr w:type="spellStart"/>
      <w:r>
        <w:t>трещетки</w:t>
      </w:r>
      <w:proofErr w:type="spellEnd"/>
      <w:r>
        <w:t xml:space="preserve"> и др.). </w:t>
      </w:r>
    </w:p>
    <w:p w:rsidR="00B53EDA" w:rsidRDefault="004A0503">
      <w:pPr>
        <w:ind w:left="735" w:right="63"/>
      </w:pPr>
      <w:r>
        <w:t xml:space="preserve">8.Принимать участие в концертной деятельности школы. </w:t>
      </w:r>
    </w:p>
    <w:p w:rsidR="00B53EDA" w:rsidRDefault="004A0503">
      <w:pPr>
        <w:spacing w:after="36" w:line="259" w:lineRule="auto"/>
        <w:ind w:left="5" w:firstLine="0"/>
        <w:jc w:val="left"/>
      </w:pPr>
      <w:r>
        <w:t xml:space="preserve"> </w:t>
      </w:r>
    </w:p>
    <w:p w:rsidR="00B53EDA" w:rsidRDefault="004A0503">
      <w:pPr>
        <w:spacing w:after="9" w:line="271" w:lineRule="auto"/>
        <w:ind w:left="2552" w:right="2537"/>
        <w:jc w:val="center"/>
      </w:pPr>
      <w:r>
        <w:rPr>
          <w:b/>
          <w:i/>
        </w:rPr>
        <w:t xml:space="preserve">К окончанию 2 года обучения дети должны знать и уметь: </w:t>
      </w:r>
    </w:p>
    <w:p w:rsidR="00B53EDA" w:rsidRDefault="004A0503">
      <w:pPr>
        <w:numPr>
          <w:ilvl w:val="0"/>
          <w:numId w:val="5"/>
        </w:numPr>
        <w:ind w:right="63" w:hanging="360"/>
      </w:pPr>
      <w:r>
        <w:t xml:space="preserve">Чисто интонировать в народной манере унисон и петь с элементами </w:t>
      </w:r>
      <w:proofErr w:type="spellStart"/>
      <w:r>
        <w:t>двухголосия</w:t>
      </w:r>
      <w:proofErr w:type="spellEnd"/>
      <w:r>
        <w:t xml:space="preserve">. </w:t>
      </w:r>
    </w:p>
    <w:p w:rsidR="00B53EDA" w:rsidRDefault="004A0503">
      <w:pPr>
        <w:numPr>
          <w:ilvl w:val="0"/>
          <w:numId w:val="5"/>
        </w:numPr>
        <w:ind w:right="63" w:hanging="360"/>
      </w:pPr>
      <w:r>
        <w:t xml:space="preserve">Уметь петь свободно, не форсируя звук. </w:t>
      </w:r>
    </w:p>
    <w:p w:rsidR="00B53EDA" w:rsidRDefault="004A0503">
      <w:pPr>
        <w:numPr>
          <w:ilvl w:val="0"/>
          <w:numId w:val="5"/>
        </w:numPr>
        <w:ind w:right="63" w:hanging="360"/>
      </w:pPr>
      <w:r>
        <w:t xml:space="preserve">Уметь исполнять репертуар соответственно возрасту. </w:t>
      </w:r>
    </w:p>
    <w:p w:rsidR="00B53EDA" w:rsidRDefault="004A0503">
      <w:pPr>
        <w:numPr>
          <w:ilvl w:val="0"/>
          <w:numId w:val="5"/>
        </w:numPr>
        <w:ind w:right="63" w:hanging="360"/>
      </w:pPr>
      <w:r>
        <w:t xml:space="preserve">Уметь исполнять песни ритмично и с движениями. </w:t>
      </w:r>
    </w:p>
    <w:p w:rsidR="00B53EDA" w:rsidRDefault="004A0503">
      <w:pPr>
        <w:numPr>
          <w:ilvl w:val="0"/>
          <w:numId w:val="5"/>
        </w:numPr>
        <w:ind w:right="63" w:hanging="360"/>
      </w:pPr>
      <w:r>
        <w:t xml:space="preserve">Уметь исполнять и «играть» ролевые песни. </w:t>
      </w:r>
    </w:p>
    <w:p w:rsidR="00B53EDA" w:rsidRDefault="004A0503">
      <w:pPr>
        <w:numPr>
          <w:ilvl w:val="0"/>
          <w:numId w:val="5"/>
        </w:numPr>
        <w:ind w:right="63" w:hanging="360"/>
      </w:pPr>
      <w:r>
        <w:t xml:space="preserve">Уметь аккомпанировать себе во время пения на шумовых инструментах. </w:t>
      </w:r>
    </w:p>
    <w:p w:rsidR="00B53EDA" w:rsidRDefault="004A0503">
      <w:pPr>
        <w:numPr>
          <w:ilvl w:val="0"/>
          <w:numId w:val="5"/>
        </w:numPr>
        <w:ind w:right="63" w:hanging="360"/>
      </w:pPr>
      <w:r>
        <w:t xml:space="preserve">Принимать участие в концертной деятельности школы, города и конкурсной деятельности. </w:t>
      </w:r>
    </w:p>
    <w:p w:rsidR="00B53EDA" w:rsidRDefault="004A0503">
      <w:pPr>
        <w:spacing w:after="36" w:line="259" w:lineRule="auto"/>
        <w:ind w:left="5" w:firstLine="0"/>
        <w:jc w:val="left"/>
      </w:pPr>
      <w:r>
        <w:t xml:space="preserve"> </w:t>
      </w:r>
    </w:p>
    <w:p w:rsidR="00B53EDA" w:rsidRDefault="004A0503">
      <w:pPr>
        <w:spacing w:after="9" w:line="271" w:lineRule="auto"/>
        <w:ind w:left="2552" w:right="2537"/>
        <w:jc w:val="center"/>
      </w:pPr>
      <w:r>
        <w:rPr>
          <w:b/>
          <w:i/>
        </w:rPr>
        <w:t xml:space="preserve">К окончанию 3 года обучения дети должны знать и уметь: </w:t>
      </w:r>
    </w:p>
    <w:p w:rsidR="00B53EDA" w:rsidRDefault="004A0503">
      <w:pPr>
        <w:numPr>
          <w:ilvl w:val="0"/>
          <w:numId w:val="6"/>
        </w:numPr>
        <w:ind w:right="63" w:hanging="360"/>
      </w:pPr>
      <w:r>
        <w:t xml:space="preserve">Чисто интонировать в народной манере унисон и </w:t>
      </w:r>
      <w:proofErr w:type="spellStart"/>
      <w:r>
        <w:t>двухголосие</w:t>
      </w:r>
      <w:proofErr w:type="spellEnd"/>
      <w:r>
        <w:t xml:space="preserve"> с сопровождением и, а капелла. </w:t>
      </w:r>
    </w:p>
    <w:p w:rsidR="00B53EDA" w:rsidRDefault="004A0503">
      <w:pPr>
        <w:numPr>
          <w:ilvl w:val="0"/>
          <w:numId w:val="6"/>
        </w:numPr>
        <w:ind w:right="63" w:hanging="360"/>
      </w:pPr>
      <w:r>
        <w:t xml:space="preserve">Уметь исполнять сольные запевы. </w:t>
      </w:r>
    </w:p>
    <w:p w:rsidR="00B53EDA" w:rsidRDefault="004A0503">
      <w:pPr>
        <w:numPr>
          <w:ilvl w:val="0"/>
          <w:numId w:val="6"/>
        </w:numPr>
        <w:ind w:right="63" w:hanging="360"/>
      </w:pPr>
      <w:r>
        <w:t xml:space="preserve">Уметь петь на цепном дыхании. </w:t>
      </w:r>
    </w:p>
    <w:p w:rsidR="00B53EDA" w:rsidRDefault="004A0503">
      <w:pPr>
        <w:numPr>
          <w:ilvl w:val="0"/>
          <w:numId w:val="6"/>
        </w:numPr>
        <w:ind w:right="63" w:hanging="360"/>
      </w:pPr>
      <w:r>
        <w:lastRenderedPageBreak/>
        <w:t xml:space="preserve">Эмоционально и артистично исполнять и разыгрывать ролевые песни с плясовыми и хороводными движениями. </w:t>
      </w:r>
    </w:p>
    <w:p w:rsidR="00B53EDA" w:rsidRDefault="004A0503">
      <w:pPr>
        <w:numPr>
          <w:ilvl w:val="0"/>
          <w:numId w:val="6"/>
        </w:numPr>
        <w:ind w:right="63" w:hanging="360"/>
      </w:pPr>
      <w:r>
        <w:t xml:space="preserve">Владеть специфическими приемами народного пения: сброс, запев – хоровой подхват. </w:t>
      </w:r>
    </w:p>
    <w:p w:rsidR="00B53EDA" w:rsidRDefault="004A0503">
      <w:pPr>
        <w:numPr>
          <w:ilvl w:val="0"/>
          <w:numId w:val="6"/>
        </w:numPr>
        <w:ind w:right="63" w:hanging="360"/>
      </w:pPr>
      <w:r>
        <w:t xml:space="preserve">Уметь аккомпанировать себе на простых музыкальных народных инструментах (свирель). </w:t>
      </w:r>
    </w:p>
    <w:p w:rsidR="00B53EDA" w:rsidRDefault="004A0503">
      <w:pPr>
        <w:numPr>
          <w:ilvl w:val="0"/>
          <w:numId w:val="6"/>
        </w:numPr>
        <w:ind w:right="63" w:hanging="360"/>
      </w:pPr>
      <w:r>
        <w:t xml:space="preserve">Принимать участие в концертной деятельности школы, города и конкурсной деятельности. </w:t>
      </w:r>
    </w:p>
    <w:p w:rsidR="00B53EDA" w:rsidRDefault="004A0503">
      <w:pPr>
        <w:spacing w:after="36" w:line="259" w:lineRule="auto"/>
        <w:ind w:left="5" w:firstLine="0"/>
        <w:jc w:val="left"/>
      </w:pPr>
      <w:r>
        <w:t xml:space="preserve"> </w:t>
      </w:r>
    </w:p>
    <w:p w:rsidR="00B53EDA" w:rsidRDefault="004A0503">
      <w:pPr>
        <w:spacing w:after="9" w:line="271" w:lineRule="auto"/>
        <w:ind w:left="2552" w:right="2537"/>
        <w:jc w:val="center"/>
      </w:pPr>
      <w:r>
        <w:rPr>
          <w:b/>
          <w:i/>
        </w:rPr>
        <w:t xml:space="preserve">К окончанию 4 года обучения дети должны знать и уметь: </w:t>
      </w:r>
    </w:p>
    <w:p w:rsidR="00B53EDA" w:rsidRDefault="004A0503">
      <w:pPr>
        <w:numPr>
          <w:ilvl w:val="0"/>
          <w:numId w:val="7"/>
        </w:numPr>
        <w:ind w:right="63" w:hanging="360"/>
      </w:pPr>
      <w:r>
        <w:t xml:space="preserve">Чисто интонировать в народной манере унисон, </w:t>
      </w:r>
      <w:proofErr w:type="spellStart"/>
      <w:r>
        <w:t>двухголосие</w:t>
      </w:r>
      <w:proofErr w:type="spellEnd"/>
      <w:r>
        <w:t xml:space="preserve"> с элементами </w:t>
      </w:r>
      <w:proofErr w:type="spellStart"/>
      <w:r>
        <w:t>трехголосия</w:t>
      </w:r>
      <w:proofErr w:type="spellEnd"/>
      <w:r>
        <w:t xml:space="preserve">. </w:t>
      </w:r>
    </w:p>
    <w:p w:rsidR="00B53EDA" w:rsidRDefault="004A0503">
      <w:pPr>
        <w:numPr>
          <w:ilvl w:val="0"/>
          <w:numId w:val="7"/>
        </w:numPr>
        <w:ind w:right="63" w:hanging="360"/>
      </w:pPr>
      <w:r>
        <w:t xml:space="preserve">Уметь чисто петь без сопровождения. </w:t>
      </w:r>
    </w:p>
    <w:p w:rsidR="00B53EDA" w:rsidRDefault="004A0503">
      <w:pPr>
        <w:numPr>
          <w:ilvl w:val="0"/>
          <w:numId w:val="7"/>
        </w:numPr>
        <w:ind w:right="63" w:hanging="360"/>
      </w:pPr>
      <w:r>
        <w:t xml:space="preserve">Уметь петь на цепном дыхании. </w:t>
      </w:r>
    </w:p>
    <w:p w:rsidR="00B53EDA" w:rsidRDefault="004A0503">
      <w:pPr>
        <w:numPr>
          <w:ilvl w:val="0"/>
          <w:numId w:val="7"/>
        </w:numPr>
        <w:ind w:right="63" w:hanging="360"/>
      </w:pPr>
      <w:r>
        <w:t xml:space="preserve">Уметь исполнять сольные и небольшими ансамблями запевы. </w:t>
      </w:r>
    </w:p>
    <w:p w:rsidR="00B53EDA" w:rsidRDefault="004A0503">
      <w:pPr>
        <w:numPr>
          <w:ilvl w:val="0"/>
          <w:numId w:val="7"/>
        </w:numPr>
        <w:ind w:right="63" w:hanging="360"/>
      </w:pPr>
      <w:r>
        <w:t xml:space="preserve">Владеть специфическими приемами народного пения: «огласовка» согласных, спады. </w:t>
      </w:r>
    </w:p>
    <w:p w:rsidR="00B53EDA" w:rsidRDefault="004A0503">
      <w:pPr>
        <w:numPr>
          <w:ilvl w:val="0"/>
          <w:numId w:val="7"/>
        </w:numPr>
        <w:ind w:right="63" w:hanging="360"/>
      </w:pPr>
      <w:r>
        <w:t xml:space="preserve">Исполнять обработки народных песен различной степени сложности, а, так же, авторские произведения, написанные в народном стиле.  </w:t>
      </w:r>
    </w:p>
    <w:p w:rsidR="00B53EDA" w:rsidRDefault="004A0503">
      <w:pPr>
        <w:numPr>
          <w:ilvl w:val="0"/>
          <w:numId w:val="7"/>
        </w:numPr>
        <w:ind w:right="63" w:hanging="360"/>
      </w:pPr>
      <w:r>
        <w:t xml:space="preserve">Знать песни, связанные с календарными и обрядовыми праздниками. </w:t>
      </w:r>
    </w:p>
    <w:p w:rsidR="00B53EDA" w:rsidRDefault="004A0503">
      <w:pPr>
        <w:numPr>
          <w:ilvl w:val="0"/>
          <w:numId w:val="7"/>
        </w:numPr>
        <w:ind w:right="63" w:hanging="360"/>
      </w:pPr>
      <w:r>
        <w:t xml:space="preserve">Уметь артистично исполнять произведения.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rsidP="003E781D">
      <w:pPr>
        <w:spacing w:after="0" w:line="259" w:lineRule="auto"/>
        <w:ind w:left="5" w:firstLine="0"/>
        <w:jc w:val="left"/>
      </w:pPr>
      <w:r>
        <w:lastRenderedPageBreak/>
        <w:t xml:space="preserve"> </w:t>
      </w:r>
    </w:p>
    <w:p w:rsidR="00B53EDA" w:rsidRPr="00AD2D65" w:rsidRDefault="004A0503">
      <w:pPr>
        <w:spacing w:after="33" w:line="259" w:lineRule="auto"/>
        <w:ind w:left="5" w:firstLine="0"/>
        <w:jc w:val="left"/>
        <w:rPr>
          <w:u w:val="single"/>
        </w:rPr>
      </w:pPr>
      <w:r>
        <w:t xml:space="preserve"> </w:t>
      </w:r>
    </w:p>
    <w:p w:rsidR="00B53EDA" w:rsidRPr="00AD2D65" w:rsidRDefault="009038E2">
      <w:pPr>
        <w:pStyle w:val="3"/>
        <w:ind w:right="66"/>
        <w:rPr>
          <w:u w:val="single"/>
        </w:rPr>
      </w:pPr>
      <w:r w:rsidRPr="00AD2D65">
        <w:rPr>
          <w:u w:val="single"/>
        </w:rPr>
        <w:t>II</w:t>
      </w:r>
      <w:r w:rsidR="004A0503" w:rsidRPr="00AD2D65">
        <w:rPr>
          <w:u w:val="single"/>
        </w:rPr>
        <w:t xml:space="preserve">. СОДЕРЖАНИЕ ПРОГРАММЫ УЧЕБНО-ТЕМАТИЧЕСКОЕ ПЛАНИРОВАНИЕ </w:t>
      </w:r>
    </w:p>
    <w:p w:rsidR="00B53EDA" w:rsidRDefault="004A0503">
      <w:pPr>
        <w:spacing w:after="0" w:line="259" w:lineRule="auto"/>
        <w:ind w:left="5" w:firstLine="0"/>
        <w:jc w:val="center"/>
      </w:pPr>
      <w:r>
        <w:rPr>
          <w:b/>
        </w:rPr>
        <w:t xml:space="preserve"> </w:t>
      </w:r>
    </w:p>
    <w:p w:rsidR="00B53EDA" w:rsidRDefault="004A0503">
      <w:pPr>
        <w:ind w:left="-1" w:right="63" w:firstLine="708"/>
      </w:pPr>
      <w:r>
        <w:t xml:space="preserve">Процесс изучения предмета «Народный ансамбль» делится на 3 этапа обучения: подготовительный, начальный и основной. Это позволяет распределять учебный материал на весь период обучения соответственно возрастным возможностям учащихся. </w:t>
      </w:r>
    </w:p>
    <w:p w:rsidR="00B53EDA" w:rsidRDefault="004A0503">
      <w:pPr>
        <w:pStyle w:val="4"/>
        <w:spacing w:after="0"/>
        <w:ind w:left="10" w:right="56"/>
        <w:jc w:val="right"/>
      </w:pPr>
      <w:r>
        <w:rPr>
          <w:i/>
          <w:u w:val="none"/>
        </w:rPr>
        <w:t xml:space="preserve">Таблица 2 </w:t>
      </w:r>
    </w:p>
    <w:tbl>
      <w:tblPr>
        <w:tblStyle w:val="TableGrid"/>
        <w:tblW w:w="9347" w:type="dxa"/>
        <w:tblInd w:w="-103" w:type="dxa"/>
        <w:tblCellMar>
          <w:top w:w="42" w:type="dxa"/>
          <w:left w:w="106" w:type="dxa"/>
          <w:right w:w="38" w:type="dxa"/>
        </w:tblCellMar>
        <w:tblLook w:val="04A0" w:firstRow="1" w:lastRow="0" w:firstColumn="1" w:lastColumn="0" w:noHBand="0" w:noVBand="1"/>
      </w:tblPr>
      <w:tblGrid>
        <w:gridCol w:w="2504"/>
        <w:gridCol w:w="1325"/>
        <w:gridCol w:w="1692"/>
        <w:gridCol w:w="3826"/>
      </w:tblGrid>
      <w:tr w:rsidR="00B53EDA">
        <w:trPr>
          <w:trHeight w:val="653"/>
        </w:trPr>
        <w:tc>
          <w:tcPr>
            <w:tcW w:w="2504"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98" w:firstLine="0"/>
              <w:jc w:val="left"/>
            </w:pPr>
            <w:r>
              <w:rPr>
                <w:b/>
              </w:rPr>
              <w:t xml:space="preserve">Этапы обучения </w:t>
            </w:r>
          </w:p>
        </w:tc>
        <w:tc>
          <w:tcPr>
            <w:tcW w:w="132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left"/>
            </w:pPr>
            <w:r>
              <w:rPr>
                <w:b/>
              </w:rPr>
              <w:t xml:space="preserve">Возраст </w:t>
            </w:r>
          </w:p>
        </w:tc>
        <w:tc>
          <w:tcPr>
            <w:tcW w:w="1692"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rPr>
              <w:t xml:space="preserve">Срок реализации </w:t>
            </w:r>
          </w:p>
        </w:tc>
        <w:tc>
          <w:tcPr>
            <w:tcW w:w="382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rPr>
                <w:b/>
              </w:rPr>
              <w:t xml:space="preserve">Задачи </w:t>
            </w:r>
          </w:p>
        </w:tc>
      </w:tr>
      <w:tr w:rsidR="00B53EDA">
        <w:trPr>
          <w:trHeight w:val="977"/>
        </w:trPr>
        <w:tc>
          <w:tcPr>
            <w:tcW w:w="2504" w:type="dxa"/>
            <w:tcBorders>
              <w:top w:val="single" w:sz="4" w:space="0" w:color="000000"/>
              <w:left w:val="single" w:sz="4" w:space="0" w:color="000000"/>
              <w:bottom w:val="single" w:sz="4" w:space="0" w:color="000000"/>
              <w:right w:val="single" w:sz="4" w:space="0" w:color="000000"/>
            </w:tcBorders>
          </w:tcPr>
          <w:p w:rsidR="00B53EDA" w:rsidRDefault="004A0503">
            <w:pPr>
              <w:spacing w:after="22" w:line="259" w:lineRule="auto"/>
              <w:ind w:left="2" w:firstLine="0"/>
            </w:pPr>
            <w:r>
              <w:t xml:space="preserve">Подготовительный </w:t>
            </w:r>
          </w:p>
          <w:p w:rsidR="00B53EDA" w:rsidRDefault="003E781D">
            <w:pPr>
              <w:spacing w:after="0" w:line="259" w:lineRule="auto"/>
              <w:ind w:left="0" w:right="66" w:firstLine="0"/>
              <w:jc w:val="center"/>
            </w:pPr>
            <w:r>
              <w:t xml:space="preserve">(2 </w:t>
            </w:r>
            <w:r w:rsidR="004A0503">
              <w:t xml:space="preserve">класс) </w:t>
            </w:r>
          </w:p>
        </w:tc>
        <w:tc>
          <w:tcPr>
            <w:tcW w:w="1325"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36" w:firstLine="0"/>
              <w:jc w:val="left"/>
            </w:pPr>
            <w:r>
              <w:t xml:space="preserve">8 – 9 </w:t>
            </w:r>
            <w:r w:rsidR="004A0503">
              <w:t xml:space="preserve"> лет </w:t>
            </w:r>
          </w:p>
        </w:tc>
        <w:tc>
          <w:tcPr>
            <w:tcW w:w="1692"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7" w:firstLine="0"/>
              <w:jc w:val="center"/>
            </w:pPr>
            <w:r>
              <w:t xml:space="preserve">1 год </w:t>
            </w:r>
          </w:p>
        </w:tc>
        <w:tc>
          <w:tcPr>
            <w:tcW w:w="3826"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Знакомство с </w:t>
            </w:r>
            <w:proofErr w:type="spellStart"/>
            <w:r>
              <w:t>допесенными</w:t>
            </w:r>
            <w:proofErr w:type="spellEnd"/>
            <w:r>
              <w:t xml:space="preserve"> формами, с детским, игровым и материнским фольклором. </w:t>
            </w:r>
          </w:p>
        </w:tc>
      </w:tr>
      <w:tr w:rsidR="00B53EDA">
        <w:trPr>
          <w:trHeight w:val="1942"/>
        </w:trPr>
        <w:tc>
          <w:tcPr>
            <w:tcW w:w="2504" w:type="dxa"/>
            <w:tcBorders>
              <w:top w:val="single" w:sz="4" w:space="0" w:color="000000"/>
              <w:left w:val="single" w:sz="4" w:space="0" w:color="000000"/>
              <w:bottom w:val="single" w:sz="4" w:space="0" w:color="000000"/>
              <w:right w:val="single" w:sz="4" w:space="0" w:color="000000"/>
            </w:tcBorders>
          </w:tcPr>
          <w:p w:rsidR="00B53EDA" w:rsidRDefault="004A0503">
            <w:pPr>
              <w:spacing w:after="9" w:line="259" w:lineRule="auto"/>
              <w:ind w:left="0" w:right="67" w:firstLine="0"/>
              <w:jc w:val="center"/>
            </w:pPr>
            <w:r>
              <w:t xml:space="preserve">Начальный </w:t>
            </w:r>
          </w:p>
          <w:p w:rsidR="00B53EDA" w:rsidRDefault="003E781D">
            <w:pPr>
              <w:spacing w:after="0" w:line="259" w:lineRule="auto"/>
              <w:ind w:left="0" w:right="67" w:firstLine="0"/>
              <w:jc w:val="center"/>
            </w:pPr>
            <w:r>
              <w:t>(3.4</w:t>
            </w:r>
            <w:r w:rsidR="004A0503">
              <w:t xml:space="preserve"> класс) </w:t>
            </w:r>
          </w:p>
        </w:tc>
        <w:tc>
          <w:tcPr>
            <w:tcW w:w="1325" w:type="dxa"/>
            <w:tcBorders>
              <w:top w:val="single" w:sz="4" w:space="0" w:color="000000"/>
              <w:left w:val="single" w:sz="4" w:space="0" w:color="000000"/>
              <w:bottom w:val="single" w:sz="4" w:space="0" w:color="000000"/>
              <w:right w:val="single" w:sz="4" w:space="0" w:color="000000"/>
            </w:tcBorders>
          </w:tcPr>
          <w:p w:rsidR="00B53EDA" w:rsidRDefault="003E781D" w:rsidP="003E781D">
            <w:pPr>
              <w:spacing w:after="0" w:line="259" w:lineRule="auto"/>
              <w:jc w:val="left"/>
            </w:pPr>
            <w:r>
              <w:t>10-12</w:t>
            </w:r>
            <w:r w:rsidR="004A0503">
              <w:t xml:space="preserve"> лет </w:t>
            </w:r>
          </w:p>
        </w:tc>
        <w:tc>
          <w:tcPr>
            <w:tcW w:w="1692"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9" w:firstLine="0"/>
              <w:jc w:val="center"/>
            </w:pPr>
            <w:r>
              <w:t xml:space="preserve">1-2 года </w:t>
            </w:r>
          </w:p>
        </w:tc>
        <w:tc>
          <w:tcPr>
            <w:tcW w:w="3826" w:type="dxa"/>
            <w:tcBorders>
              <w:top w:val="single" w:sz="4" w:space="0" w:color="000000"/>
              <w:left w:val="single" w:sz="4" w:space="0" w:color="000000"/>
              <w:bottom w:val="single" w:sz="4" w:space="0" w:color="000000"/>
              <w:right w:val="single" w:sz="4" w:space="0" w:color="000000"/>
            </w:tcBorders>
          </w:tcPr>
          <w:p w:rsidR="00B53EDA" w:rsidRDefault="004A0503">
            <w:pPr>
              <w:spacing w:after="2" w:line="237" w:lineRule="auto"/>
              <w:ind w:left="0" w:firstLine="0"/>
              <w:jc w:val="center"/>
            </w:pPr>
            <w:r>
              <w:t xml:space="preserve">Развитие полученных в 1 классе знаний, умений и навыков. Знакомство </w:t>
            </w:r>
            <w:proofErr w:type="gramStart"/>
            <w:r>
              <w:t>с</w:t>
            </w:r>
            <w:proofErr w:type="gramEnd"/>
            <w:r>
              <w:t xml:space="preserve"> </w:t>
            </w:r>
          </w:p>
          <w:p w:rsidR="00B53EDA" w:rsidRDefault="004A0503">
            <w:pPr>
              <w:spacing w:after="0" w:line="259" w:lineRule="auto"/>
              <w:ind w:left="0" w:right="74" w:firstLine="0"/>
              <w:jc w:val="center"/>
            </w:pPr>
            <w:r>
              <w:t xml:space="preserve">календарными жанрами, </w:t>
            </w:r>
          </w:p>
          <w:p w:rsidR="00B53EDA" w:rsidRDefault="004A0503">
            <w:pPr>
              <w:spacing w:after="0" w:line="259" w:lineRule="auto"/>
              <w:ind w:left="0" w:firstLine="0"/>
              <w:jc w:val="center"/>
            </w:pPr>
            <w:r>
              <w:t xml:space="preserve">хороводными, шуточными и плясовыми песнями.  </w:t>
            </w:r>
          </w:p>
        </w:tc>
      </w:tr>
      <w:tr w:rsidR="00B53EDA">
        <w:trPr>
          <w:trHeight w:val="2909"/>
        </w:trPr>
        <w:tc>
          <w:tcPr>
            <w:tcW w:w="2504" w:type="dxa"/>
            <w:tcBorders>
              <w:top w:val="single" w:sz="4" w:space="0" w:color="000000"/>
              <w:left w:val="single" w:sz="4" w:space="0" w:color="000000"/>
              <w:bottom w:val="single" w:sz="4" w:space="0" w:color="000000"/>
              <w:right w:val="single" w:sz="4" w:space="0" w:color="000000"/>
            </w:tcBorders>
          </w:tcPr>
          <w:p w:rsidR="00B53EDA" w:rsidRDefault="004A0503">
            <w:pPr>
              <w:spacing w:after="24" w:line="259" w:lineRule="auto"/>
              <w:ind w:left="0" w:right="68" w:firstLine="0"/>
              <w:jc w:val="center"/>
            </w:pPr>
            <w:r>
              <w:t xml:space="preserve">Основной </w:t>
            </w:r>
          </w:p>
          <w:p w:rsidR="00B53EDA" w:rsidRDefault="004A0503">
            <w:pPr>
              <w:spacing w:after="0" w:line="259" w:lineRule="auto"/>
              <w:ind w:left="0" w:right="67" w:firstLine="0"/>
              <w:jc w:val="center"/>
            </w:pPr>
            <w:r>
              <w:t xml:space="preserve">(4 (5) класс) </w:t>
            </w:r>
          </w:p>
        </w:tc>
        <w:tc>
          <w:tcPr>
            <w:tcW w:w="1325" w:type="dxa"/>
            <w:tcBorders>
              <w:top w:val="single" w:sz="4" w:space="0" w:color="000000"/>
              <w:left w:val="single" w:sz="4" w:space="0" w:color="000000"/>
              <w:bottom w:val="single" w:sz="4" w:space="0" w:color="000000"/>
              <w:right w:val="single" w:sz="4" w:space="0" w:color="000000"/>
            </w:tcBorders>
          </w:tcPr>
          <w:p w:rsidR="00B53EDA" w:rsidRDefault="003E781D">
            <w:pPr>
              <w:spacing w:after="0" w:line="259" w:lineRule="auto"/>
              <w:ind w:left="0" w:right="68" w:firstLine="0"/>
              <w:jc w:val="center"/>
            </w:pPr>
            <w:r>
              <w:t>10-12</w:t>
            </w:r>
            <w:r w:rsidR="004A0503">
              <w:t xml:space="preserve"> лет </w:t>
            </w:r>
          </w:p>
        </w:tc>
        <w:tc>
          <w:tcPr>
            <w:tcW w:w="1692"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9" w:firstLine="0"/>
              <w:jc w:val="center"/>
            </w:pPr>
            <w:r>
              <w:t xml:space="preserve">1-2 года </w:t>
            </w:r>
          </w:p>
        </w:tc>
        <w:tc>
          <w:tcPr>
            <w:tcW w:w="3826" w:type="dxa"/>
            <w:tcBorders>
              <w:top w:val="single" w:sz="4" w:space="0" w:color="000000"/>
              <w:left w:val="single" w:sz="4" w:space="0" w:color="000000"/>
              <w:bottom w:val="single" w:sz="4" w:space="0" w:color="000000"/>
              <w:right w:val="single" w:sz="4" w:space="0" w:color="000000"/>
            </w:tcBorders>
          </w:tcPr>
          <w:p w:rsidR="00B53EDA" w:rsidRDefault="004A0503">
            <w:pPr>
              <w:spacing w:after="25" w:line="258" w:lineRule="auto"/>
              <w:ind w:left="0" w:firstLine="0"/>
              <w:jc w:val="center"/>
            </w:pPr>
            <w:r>
              <w:t xml:space="preserve">Комплексное освоение традиционной музыкальной культуры. Знакомство </w:t>
            </w:r>
            <w:proofErr w:type="gramStart"/>
            <w:r>
              <w:t>с</w:t>
            </w:r>
            <w:proofErr w:type="gramEnd"/>
            <w:r>
              <w:t xml:space="preserve"> </w:t>
            </w:r>
          </w:p>
          <w:p w:rsidR="00B53EDA" w:rsidRDefault="004A0503">
            <w:pPr>
              <w:spacing w:after="0" w:line="237" w:lineRule="auto"/>
              <w:ind w:left="0" w:firstLine="0"/>
              <w:jc w:val="center"/>
            </w:pPr>
            <w:r>
              <w:t xml:space="preserve">календарными и </w:t>
            </w:r>
            <w:proofErr w:type="spellStart"/>
            <w:r>
              <w:t>семейнобытовыми</w:t>
            </w:r>
            <w:proofErr w:type="spellEnd"/>
            <w:r>
              <w:t xml:space="preserve"> обрядами и </w:t>
            </w:r>
          </w:p>
          <w:p w:rsidR="00B53EDA" w:rsidRDefault="004A0503">
            <w:pPr>
              <w:spacing w:after="0" w:line="237" w:lineRule="auto"/>
              <w:ind w:left="0" w:firstLine="0"/>
              <w:jc w:val="center"/>
            </w:pPr>
            <w:r>
              <w:t xml:space="preserve">приуроченными к ним песнями. Освоение </w:t>
            </w:r>
          </w:p>
          <w:p w:rsidR="00B53EDA" w:rsidRDefault="004A0503">
            <w:pPr>
              <w:spacing w:after="0" w:line="259" w:lineRule="auto"/>
              <w:ind w:left="0" w:firstLine="0"/>
              <w:jc w:val="center"/>
            </w:pPr>
            <w:r>
              <w:t xml:space="preserve">областных особенностей песенного творчества России. </w:t>
            </w:r>
          </w:p>
        </w:tc>
      </w:tr>
    </w:tbl>
    <w:p w:rsidR="00B53EDA" w:rsidRDefault="004A0503">
      <w:pPr>
        <w:spacing w:after="0" w:line="259" w:lineRule="auto"/>
        <w:ind w:left="0" w:firstLine="0"/>
        <w:jc w:val="right"/>
      </w:pPr>
      <w:r>
        <w:t xml:space="preserve"> </w:t>
      </w:r>
    </w:p>
    <w:p w:rsidR="00B53EDA" w:rsidRDefault="004A0503">
      <w:pPr>
        <w:spacing w:after="37" w:line="259" w:lineRule="auto"/>
        <w:ind w:left="5" w:firstLine="0"/>
        <w:jc w:val="left"/>
      </w:pPr>
      <w:r>
        <w:t xml:space="preserve"> </w:t>
      </w:r>
    </w:p>
    <w:p w:rsidR="00B53EDA" w:rsidRDefault="004A0503">
      <w:pPr>
        <w:spacing w:after="9" w:line="271" w:lineRule="auto"/>
        <w:ind w:left="10" w:right="66"/>
        <w:jc w:val="center"/>
      </w:pPr>
      <w:r>
        <w:rPr>
          <w:b/>
          <w:i/>
        </w:rPr>
        <w:t xml:space="preserve">Календарно-тематический план по годам обучения (классам) </w:t>
      </w:r>
    </w:p>
    <w:p w:rsidR="00B53EDA" w:rsidRDefault="004A0503">
      <w:pPr>
        <w:ind w:left="-1" w:right="63" w:firstLine="708"/>
      </w:pPr>
      <w:r>
        <w:t xml:space="preserve">Календарно-тематический план отражает последовательность изучения разделов и тем программы с указанием распределения учебных часов по темам учебного предмета.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lastRenderedPageBreak/>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p w:rsidR="00B53EDA" w:rsidRDefault="004A0503">
      <w:pPr>
        <w:spacing w:after="0" w:line="259" w:lineRule="auto"/>
        <w:ind w:left="10" w:right="56"/>
        <w:jc w:val="right"/>
      </w:pPr>
      <w:r>
        <w:rPr>
          <w:i/>
        </w:rPr>
        <w:t xml:space="preserve">                                                      1 класс             </w:t>
      </w:r>
    </w:p>
    <w:p w:rsidR="00B53EDA" w:rsidRDefault="004A0503">
      <w:pPr>
        <w:pStyle w:val="4"/>
        <w:spacing w:after="0"/>
        <w:ind w:left="10" w:right="56"/>
        <w:jc w:val="right"/>
      </w:pPr>
      <w:r>
        <w:rPr>
          <w:i/>
          <w:u w:val="none"/>
        </w:rPr>
        <w:t xml:space="preserve">Таблица 3 </w:t>
      </w:r>
    </w:p>
    <w:tbl>
      <w:tblPr>
        <w:tblStyle w:val="TableGrid"/>
        <w:tblW w:w="9364" w:type="dxa"/>
        <w:tblInd w:w="-103" w:type="dxa"/>
        <w:tblCellMar>
          <w:top w:w="9" w:type="dxa"/>
          <w:left w:w="106" w:type="dxa"/>
          <w:right w:w="38" w:type="dxa"/>
        </w:tblCellMar>
        <w:tblLook w:val="04A0" w:firstRow="1" w:lastRow="0" w:firstColumn="1" w:lastColumn="0" w:noHBand="0" w:noVBand="1"/>
      </w:tblPr>
      <w:tblGrid>
        <w:gridCol w:w="703"/>
        <w:gridCol w:w="6950"/>
        <w:gridCol w:w="1711"/>
      </w:tblGrid>
      <w:tr w:rsidR="00B53EDA">
        <w:trPr>
          <w:trHeight w:val="653"/>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11" w:line="259" w:lineRule="auto"/>
              <w:ind w:left="106" w:firstLine="0"/>
              <w:jc w:val="left"/>
            </w:pPr>
            <w:r>
              <w:rPr>
                <w:b/>
              </w:rPr>
              <w:t xml:space="preserve">№ </w:t>
            </w:r>
          </w:p>
          <w:p w:rsidR="00B53EDA" w:rsidRDefault="004A0503">
            <w:pPr>
              <w:spacing w:after="0" w:line="259" w:lineRule="auto"/>
              <w:ind w:left="46" w:firstLine="0"/>
              <w:jc w:val="left"/>
            </w:pPr>
            <w:r>
              <w:rPr>
                <w:b/>
              </w:rPr>
              <w:t>п\</w:t>
            </w:r>
            <w:proofErr w:type="gramStart"/>
            <w:r>
              <w:rPr>
                <w:b/>
              </w:rPr>
              <w:t>п</w:t>
            </w:r>
            <w:proofErr w:type="gramEnd"/>
            <w:r>
              <w:rPr>
                <w:b/>
              </w:rP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2" w:firstLine="0"/>
              <w:jc w:val="center"/>
            </w:pPr>
            <w:r>
              <w:rPr>
                <w:b/>
              </w:rPr>
              <w:t xml:space="preserve">Тема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rPr>
              <w:t xml:space="preserve">Количество часов </w:t>
            </w:r>
          </w:p>
        </w:tc>
      </w:tr>
      <w:tr w:rsidR="00B53EDA">
        <w:trPr>
          <w:trHeight w:val="6452"/>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1.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3" w:firstLine="0"/>
              <w:jc w:val="center"/>
            </w:pPr>
            <w:r>
              <w:rPr>
                <w:b/>
              </w:rPr>
              <w:t xml:space="preserve">Основы вокально-хоровой работы: </w:t>
            </w:r>
          </w:p>
          <w:p w:rsidR="00B53EDA" w:rsidRDefault="004A0503">
            <w:pPr>
              <w:spacing w:after="0" w:line="259" w:lineRule="auto"/>
              <w:ind w:left="2" w:right="72" w:firstLine="0"/>
            </w:pPr>
            <w:r>
              <w:t xml:space="preserve">Певческая установка, навыки </w:t>
            </w:r>
            <w:proofErr w:type="gramStart"/>
            <w:r>
              <w:t>пения</w:t>
            </w:r>
            <w:proofErr w:type="gramEnd"/>
            <w:r>
              <w:t xml:space="preserve"> стоя и сидя. Постановка дыхания (дыхание перед началом пения, одновременный вдох и начало пения, задержка дыхания перед началом пения). Различный характер дыхания перед началом пения в зависимости от характера исполняемой песни. Смена дыхания в процессе пения, развитие навыков цепного дыхания. Выработка естественного и свободного звука. Способы формирования гласных в различных регистрах. Развитие дикционных навыков, взаимоотношение гласных и согласных в пении. Развитие подвижности артикуляционного аппарата за счет активизации губ и языка. Развитие диапазона и интонационных навыков. Развитие ансамблевых навыков, выработка активного унисона, ритмической устойчивости в произнесении текста. В вокально-хоровой работе может быть использован следующий музыкальный материал: фрагменты из простейших народных песен, имитация зовов животных, специальные упражнения.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t xml:space="preserve">15 ч </w:t>
            </w:r>
          </w:p>
        </w:tc>
      </w:tr>
      <w:tr w:rsidR="00B53EDA">
        <w:trPr>
          <w:trHeight w:val="653"/>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2.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pPr>
            <w:r>
              <w:t xml:space="preserve">Малые фольклорные формы устной традиции: игры и считалки, дразнилки, страшилки, загадки скороговорки.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4 ч </w:t>
            </w:r>
          </w:p>
        </w:tc>
      </w:tr>
      <w:tr w:rsidR="00B53EDA">
        <w:trPr>
          <w:trHeight w:val="977"/>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3.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6" w:firstLine="0"/>
            </w:pPr>
            <w:r>
              <w:t xml:space="preserve">Прибаутки и </w:t>
            </w:r>
            <w:proofErr w:type="spellStart"/>
            <w:r>
              <w:t>потешки</w:t>
            </w:r>
            <w:proofErr w:type="spellEnd"/>
            <w:r>
              <w:t xml:space="preserve"> в одноголосном изложении в сопровождении музыкального инструмента (балалайка, гармонь, баян).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4 ч </w:t>
            </w:r>
          </w:p>
        </w:tc>
      </w:tr>
      <w:tr w:rsidR="00B53EDA">
        <w:trPr>
          <w:trHeight w:val="975"/>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4.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6" w:firstLine="0"/>
            </w:pPr>
            <w:r>
              <w:t xml:space="preserve">Игровые хороводы в одноголосном изложении в сопровождении музыкального инструмента (балалайка, гармонь, баян).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5 ч </w:t>
            </w:r>
          </w:p>
        </w:tc>
      </w:tr>
      <w:tr w:rsidR="00B53EDA">
        <w:trPr>
          <w:trHeight w:val="33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5.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jc w:val="left"/>
            </w:pPr>
            <w:r>
              <w:t xml:space="preserve">Колыбельные в одноголосном изложении.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2 ч </w:t>
            </w:r>
          </w:p>
        </w:tc>
      </w:tr>
      <w:tr w:rsidR="00B53EDA">
        <w:trPr>
          <w:trHeight w:val="97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lastRenderedPageBreak/>
              <w:t xml:space="preserve">6.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6" w:firstLine="0"/>
            </w:pPr>
            <w:r>
              <w:t xml:space="preserve">Частушки, небылицы в одноголосном изложении в сопровождении музыкального инструмента (балалайка, гармонь, баян).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3 ч </w:t>
            </w:r>
          </w:p>
        </w:tc>
      </w:tr>
      <w:tr w:rsidR="00B53EDA">
        <w:trPr>
          <w:trHeight w:val="33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9" w:firstLine="0"/>
              <w:jc w:val="center"/>
            </w:pPr>
            <w:r>
              <w:t xml:space="preserve">Всего: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t xml:space="preserve">34 ч </w:t>
            </w:r>
          </w:p>
        </w:tc>
      </w:tr>
    </w:tbl>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24" w:line="259" w:lineRule="auto"/>
        <w:ind w:left="4683" w:firstLine="0"/>
        <w:jc w:val="left"/>
      </w:pPr>
      <w:r>
        <w:t xml:space="preserve"> </w:t>
      </w:r>
    </w:p>
    <w:p w:rsidR="00B53EDA" w:rsidRDefault="004A0503">
      <w:pPr>
        <w:spacing w:after="0" w:line="259" w:lineRule="auto"/>
        <w:ind w:left="10" w:right="56"/>
        <w:jc w:val="right"/>
      </w:pPr>
      <w:r>
        <w:rPr>
          <w:i/>
        </w:rPr>
        <w:t xml:space="preserve">2 класс </w:t>
      </w:r>
    </w:p>
    <w:p w:rsidR="00B53EDA" w:rsidRDefault="004A0503">
      <w:pPr>
        <w:pStyle w:val="4"/>
        <w:spacing w:after="0"/>
        <w:ind w:left="10" w:right="56"/>
        <w:jc w:val="right"/>
      </w:pPr>
      <w:r>
        <w:rPr>
          <w:i/>
          <w:u w:val="none"/>
        </w:rPr>
        <w:t xml:space="preserve">Таблица 4 </w:t>
      </w:r>
    </w:p>
    <w:tbl>
      <w:tblPr>
        <w:tblStyle w:val="TableGrid"/>
        <w:tblW w:w="9364" w:type="dxa"/>
        <w:tblInd w:w="-103" w:type="dxa"/>
        <w:tblCellMar>
          <w:top w:w="9" w:type="dxa"/>
          <w:left w:w="106" w:type="dxa"/>
          <w:right w:w="38" w:type="dxa"/>
        </w:tblCellMar>
        <w:tblLook w:val="04A0" w:firstRow="1" w:lastRow="0" w:firstColumn="1" w:lastColumn="0" w:noHBand="0" w:noVBand="1"/>
      </w:tblPr>
      <w:tblGrid>
        <w:gridCol w:w="703"/>
        <w:gridCol w:w="6950"/>
        <w:gridCol w:w="1711"/>
      </w:tblGrid>
      <w:tr w:rsidR="00B53EDA">
        <w:trPr>
          <w:trHeight w:val="653"/>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11" w:line="259" w:lineRule="auto"/>
              <w:ind w:left="106" w:firstLine="0"/>
              <w:jc w:val="left"/>
            </w:pPr>
            <w:r>
              <w:rPr>
                <w:b/>
              </w:rPr>
              <w:t xml:space="preserve">№ </w:t>
            </w:r>
          </w:p>
          <w:p w:rsidR="00B53EDA" w:rsidRDefault="004A0503">
            <w:pPr>
              <w:spacing w:after="0" w:line="259" w:lineRule="auto"/>
              <w:ind w:left="46" w:firstLine="0"/>
              <w:jc w:val="left"/>
            </w:pPr>
            <w:r>
              <w:rPr>
                <w:b/>
              </w:rPr>
              <w:t>п\</w:t>
            </w:r>
            <w:proofErr w:type="gramStart"/>
            <w:r>
              <w:rPr>
                <w:b/>
              </w:rPr>
              <w:t>п</w:t>
            </w:r>
            <w:proofErr w:type="gramEnd"/>
            <w:r>
              <w:rPr>
                <w:b/>
              </w:rP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2" w:firstLine="0"/>
              <w:jc w:val="center"/>
            </w:pPr>
            <w:r>
              <w:rPr>
                <w:b/>
              </w:rPr>
              <w:t xml:space="preserve">Тема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rPr>
              <w:t xml:space="preserve">Количество часов </w:t>
            </w:r>
          </w:p>
        </w:tc>
      </w:tr>
      <w:tr w:rsidR="00B53EDA">
        <w:trPr>
          <w:trHeight w:val="977"/>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1.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1" w:firstLine="0"/>
            </w:pPr>
            <w:r>
              <w:t xml:space="preserve">Вокально-хоровая работа. Развитие диапазона, интонационные упражнения, постановка дыхания, освоение народной манеры пения.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t xml:space="preserve">12 ч </w:t>
            </w:r>
          </w:p>
        </w:tc>
      </w:tr>
      <w:tr w:rsidR="00B53EDA">
        <w:trPr>
          <w:trHeight w:val="655"/>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2.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pPr>
            <w:r>
              <w:t xml:space="preserve">Игры\музыкальные игры (повторение пройденных и разучивание новых образцов).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3 ч </w:t>
            </w:r>
          </w:p>
        </w:tc>
      </w:tr>
      <w:tr w:rsidR="00B53EDA">
        <w:trPr>
          <w:trHeight w:val="975"/>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3.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2" w:firstLine="0"/>
            </w:pPr>
            <w:r>
              <w:t xml:space="preserve">Материнский фольклор – </w:t>
            </w:r>
            <w:proofErr w:type="spellStart"/>
            <w:r>
              <w:t>пестушки</w:t>
            </w:r>
            <w:proofErr w:type="spellEnd"/>
            <w:r>
              <w:t xml:space="preserve">, </w:t>
            </w:r>
            <w:proofErr w:type="spellStart"/>
            <w:r>
              <w:t>потешки</w:t>
            </w:r>
            <w:proofErr w:type="spellEnd"/>
            <w:r>
              <w:t xml:space="preserve">, прибаутки, колыбельные в одноголосном изложении без сопровождения.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3 ч </w:t>
            </w:r>
          </w:p>
        </w:tc>
      </w:tr>
      <w:tr w:rsidR="00B53EDA">
        <w:trPr>
          <w:trHeight w:val="655"/>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4.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pPr>
            <w:r>
              <w:t xml:space="preserve">Частушки и небылицы в </w:t>
            </w:r>
            <w:proofErr w:type="gramStart"/>
            <w:r>
              <w:t>одно-двухголосном</w:t>
            </w:r>
            <w:proofErr w:type="gramEnd"/>
            <w:r>
              <w:t xml:space="preserve"> изложении (</w:t>
            </w:r>
            <w:proofErr w:type="spellStart"/>
            <w:r>
              <w:t>терцовая</w:t>
            </w:r>
            <w:proofErr w:type="spellEnd"/>
            <w:r>
              <w:t xml:space="preserve"> втора).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3 ч </w:t>
            </w:r>
          </w:p>
        </w:tc>
      </w:tr>
      <w:tr w:rsidR="00B53EDA">
        <w:trPr>
          <w:trHeight w:val="97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5.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2" w:firstLine="0"/>
            </w:pPr>
            <w:r>
              <w:t xml:space="preserve">Хороводные и плясовые песни в </w:t>
            </w:r>
            <w:proofErr w:type="gramStart"/>
            <w:r>
              <w:t>одно-двухголосном</w:t>
            </w:r>
            <w:proofErr w:type="gramEnd"/>
            <w:r>
              <w:t xml:space="preserve"> изложении (</w:t>
            </w:r>
            <w:proofErr w:type="spellStart"/>
            <w:r>
              <w:t>терцовая</w:t>
            </w:r>
            <w:proofErr w:type="spellEnd"/>
            <w:r>
              <w:t xml:space="preserve"> втора) с элементами народной хореографии и музыкальным сопровождением.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4 ч </w:t>
            </w:r>
          </w:p>
        </w:tc>
      </w:tr>
      <w:tr w:rsidR="00B53EDA">
        <w:trPr>
          <w:trHeight w:val="977"/>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6.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tabs>
                <w:tab w:val="center" w:pos="2016"/>
                <w:tab w:val="center" w:pos="3522"/>
                <w:tab w:val="center" w:pos="4742"/>
                <w:tab w:val="center" w:pos="5646"/>
                <w:tab w:val="right" w:pos="6806"/>
              </w:tabs>
              <w:spacing w:after="0" w:line="259" w:lineRule="auto"/>
              <w:ind w:left="0" w:firstLine="0"/>
              <w:jc w:val="left"/>
            </w:pPr>
            <w:r>
              <w:t xml:space="preserve">Зимние </w:t>
            </w:r>
            <w:r>
              <w:tab/>
              <w:t xml:space="preserve">календарные </w:t>
            </w:r>
            <w:r>
              <w:tab/>
              <w:t xml:space="preserve">песни, </w:t>
            </w:r>
            <w:r>
              <w:tab/>
              <w:t xml:space="preserve">колядки </w:t>
            </w:r>
            <w:r>
              <w:tab/>
              <w:t xml:space="preserve">в </w:t>
            </w:r>
            <w:r>
              <w:tab/>
              <w:t>одно-</w:t>
            </w:r>
          </w:p>
          <w:p w:rsidR="00B53EDA" w:rsidRDefault="004A0503">
            <w:pPr>
              <w:spacing w:after="0" w:line="259" w:lineRule="auto"/>
              <w:ind w:left="2" w:firstLine="0"/>
              <w:jc w:val="left"/>
            </w:pPr>
            <w:r>
              <w:t xml:space="preserve">двухголосном </w:t>
            </w:r>
            <w:proofErr w:type="gramStart"/>
            <w:r>
              <w:t>изложении</w:t>
            </w:r>
            <w:proofErr w:type="gramEnd"/>
            <w:r>
              <w:t xml:space="preserve">, с распределением по ролям персонажей.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3 ч </w:t>
            </w:r>
          </w:p>
        </w:tc>
      </w:tr>
      <w:tr w:rsidR="00B53EDA">
        <w:trPr>
          <w:trHeight w:val="977"/>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7.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68" w:firstLine="0"/>
            </w:pPr>
            <w:r>
              <w:t xml:space="preserve">Масленичный цикл: песни встречи весны и проводов Масленицы, частушки и игровые песни. </w:t>
            </w:r>
            <w:proofErr w:type="spellStart"/>
            <w:r>
              <w:t>Однодвухголосное</w:t>
            </w:r>
            <w:proofErr w:type="spellEnd"/>
            <w:r>
              <w:t xml:space="preserve"> изложение (</w:t>
            </w:r>
            <w:proofErr w:type="spellStart"/>
            <w:r>
              <w:t>бурдонное</w:t>
            </w:r>
            <w:proofErr w:type="spellEnd"/>
            <w:r>
              <w:t xml:space="preserve"> многоголосие).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3 ч </w:t>
            </w:r>
          </w:p>
        </w:tc>
      </w:tr>
      <w:tr w:rsidR="00B53EDA">
        <w:trPr>
          <w:trHeight w:val="331"/>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8.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jc w:val="left"/>
            </w:pPr>
            <w:proofErr w:type="gramStart"/>
            <w:r>
              <w:t>Весенние</w:t>
            </w:r>
            <w:proofErr w:type="gramEnd"/>
            <w:r>
              <w:t xml:space="preserve"> </w:t>
            </w:r>
            <w:proofErr w:type="spellStart"/>
            <w:r>
              <w:t>заклички</w:t>
            </w:r>
            <w:proofErr w:type="spellEnd"/>
            <w:r>
              <w:t xml:space="preserve"> в одно-двухголосном изложении.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3" w:firstLine="0"/>
              <w:jc w:val="center"/>
            </w:pPr>
            <w:r>
              <w:t xml:space="preserve">3 ч  </w:t>
            </w:r>
          </w:p>
        </w:tc>
      </w:tr>
      <w:tr w:rsidR="00B53EDA">
        <w:trPr>
          <w:trHeight w:val="331"/>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9" w:firstLine="0"/>
              <w:jc w:val="center"/>
            </w:pPr>
            <w:r>
              <w:t xml:space="preserve">Всего: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t xml:space="preserve">34 ч </w:t>
            </w:r>
          </w:p>
        </w:tc>
      </w:tr>
    </w:tbl>
    <w:p w:rsidR="00B53EDA" w:rsidRDefault="004A0503">
      <w:pPr>
        <w:spacing w:after="0" w:line="259" w:lineRule="auto"/>
        <w:ind w:left="4683" w:firstLine="0"/>
        <w:jc w:val="left"/>
      </w:pPr>
      <w:r>
        <w:t xml:space="preserve"> </w:t>
      </w:r>
    </w:p>
    <w:p w:rsidR="00B53EDA" w:rsidRDefault="004A0503">
      <w:pPr>
        <w:spacing w:after="0" w:line="259" w:lineRule="auto"/>
        <w:ind w:left="4683" w:firstLine="0"/>
        <w:jc w:val="left"/>
      </w:pPr>
      <w:r>
        <w:t xml:space="preserve"> </w:t>
      </w:r>
    </w:p>
    <w:p w:rsidR="00B53EDA" w:rsidRDefault="00B53EDA">
      <w:pPr>
        <w:spacing w:after="0" w:line="259" w:lineRule="auto"/>
        <w:ind w:left="5" w:firstLine="0"/>
        <w:jc w:val="center"/>
      </w:pPr>
    </w:p>
    <w:p w:rsidR="00B53EDA" w:rsidRDefault="004A0503">
      <w:pPr>
        <w:spacing w:after="21" w:line="259" w:lineRule="auto"/>
        <w:ind w:left="5" w:firstLine="0"/>
        <w:jc w:val="center"/>
      </w:pPr>
      <w:r>
        <w:lastRenderedPageBreak/>
        <w:t xml:space="preserve"> </w:t>
      </w:r>
    </w:p>
    <w:p w:rsidR="00B53EDA" w:rsidRDefault="004A0503">
      <w:pPr>
        <w:spacing w:after="0" w:line="259" w:lineRule="auto"/>
        <w:ind w:left="10" w:right="56"/>
        <w:jc w:val="right"/>
      </w:pPr>
      <w:r>
        <w:rPr>
          <w:i/>
        </w:rPr>
        <w:t xml:space="preserve">3 класс </w:t>
      </w:r>
    </w:p>
    <w:p w:rsidR="00B53EDA" w:rsidRDefault="004A0503">
      <w:pPr>
        <w:pStyle w:val="4"/>
        <w:spacing w:after="0"/>
        <w:ind w:left="10" w:right="56"/>
        <w:jc w:val="right"/>
      </w:pPr>
      <w:r>
        <w:rPr>
          <w:i/>
          <w:u w:val="none"/>
        </w:rPr>
        <w:t xml:space="preserve">Таблица 5 </w:t>
      </w:r>
    </w:p>
    <w:tbl>
      <w:tblPr>
        <w:tblStyle w:val="TableGrid"/>
        <w:tblW w:w="9364" w:type="dxa"/>
        <w:tblInd w:w="-103" w:type="dxa"/>
        <w:tblCellMar>
          <w:top w:w="9" w:type="dxa"/>
          <w:left w:w="106" w:type="dxa"/>
          <w:right w:w="38" w:type="dxa"/>
        </w:tblCellMar>
        <w:tblLook w:val="04A0" w:firstRow="1" w:lastRow="0" w:firstColumn="1" w:lastColumn="0" w:noHBand="0" w:noVBand="1"/>
      </w:tblPr>
      <w:tblGrid>
        <w:gridCol w:w="703"/>
        <w:gridCol w:w="6950"/>
        <w:gridCol w:w="1711"/>
      </w:tblGrid>
      <w:tr w:rsidR="00B53EDA">
        <w:trPr>
          <w:trHeight w:val="655"/>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11" w:line="259" w:lineRule="auto"/>
              <w:ind w:left="106" w:firstLine="0"/>
              <w:jc w:val="left"/>
            </w:pPr>
            <w:r>
              <w:rPr>
                <w:b/>
              </w:rPr>
              <w:t xml:space="preserve">№ </w:t>
            </w:r>
          </w:p>
          <w:p w:rsidR="00B53EDA" w:rsidRDefault="004A0503">
            <w:pPr>
              <w:spacing w:after="0" w:line="259" w:lineRule="auto"/>
              <w:ind w:left="46" w:firstLine="0"/>
              <w:jc w:val="left"/>
            </w:pPr>
            <w:r>
              <w:rPr>
                <w:b/>
              </w:rPr>
              <w:t>п\</w:t>
            </w:r>
            <w:proofErr w:type="gramStart"/>
            <w:r>
              <w:rPr>
                <w:b/>
              </w:rPr>
              <w:t>п</w:t>
            </w:r>
            <w:proofErr w:type="gramEnd"/>
            <w:r>
              <w:rPr>
                <w:b/>
              </w:rP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2" w:firstLine="0"/>
              <w:jc w:val="center"/>
            </w:pPr>
            <w:r>
              <w:rPr>
                <w:b/>
              </w:rPr>
              <w:t xml:space="preserve">Тема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rPr>
              <w:t xml:space="preserve">Количество часов </w:t>
            </w:r>
          </w:p>
        </w:tc>
      </w:tr>
      <w:tr w:rsidR="00B53EDA">
        <w:trPr>
          <w:trHeight w:val="1620"/>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1.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55" w:line="237" w:lineRule="auto"/>
              <w:ind w:left="2" w:right="71" w:firstLine="0"/>
            </w:pPr>
            <w:r>
              <w:t xml:space="preserve">Вокально-хоровая работа. Развитие диапазона, интонационные упражнения, постановка дыхания, освоение народной манеры пения. Работа над навыками двухголосного исполнения и пения без сопровождения. </w:t>
            </w:r>
          </w:p>
          <w:p w:rsidR="00B53EDA" w:rsidRDefault="004A0503">
            <w:pPr>
              <w:spacing w:after="0" w:line="259" w:lineRule="auto"/>
              <w:ind w:left="2" w:firstLine="0"/>
              <w:jc w:val="left"/>
            </w:pPr>
            <w:r>
              <w:t xml:space="preserve">Диалектные особенности песенного материала.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t xml:space="preserve">16 ч </w:t>
            </w:r>
          </w:p>
        </w:tc>
      </w:tr>
      <w:tr w:rsidR="00B53EDA">
        <w:trPr>
          <w:trHeight w:val="1297"/>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2.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4" w:firstLine="0"/>
            </w:pPr>
            <w:r>
              <w:t xml:space="preserve">Хороводные и хороводно-игровые песни в двухголосном изложении без сопровождения с постановкой танца. Освоение переменного шага в процессе пения.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t xml:space="preserve">12 ч </w:t>
            </w:r>
          </w:p>
        </w:tc>
      </w:tr>
      <w:tr w:rsidR="00B53EDA">
        <w:trPr>
          <w:trHeight w:val="655"/>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3.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jc w:val="left"/>
            </w:pPr>
            <w:r>
              <w:t xml:space="preserve">Плясовые </w:t>
            </w:r>
            <w:r>
              <w:tab/>
              <w:t xml:space="preserve">и </w:t>
            </w:r>
            <w:r>
              <w:tab/>
              <w:t xml:space="preserve">шуточные </w:t>
            </w:r>
            <w:r>
              <w:tab/>
              <w:t xml:space="preserve">песни </w:t>
            </w:r>
            <w:r>
              <w:tab/>
              <w:t xml:space="preserve">в </w:t>
            </w:r>
            <w:r>
              <w:tab/>
              <w:t xml:space="preserve">двухголосном изложении.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6 ч </w:t>
            </w:r>
          </w:p>
        </w:tc>
      </w:tr>
      <w:tr w:rsidR="00B53EDA">
        <w:trPr>
          <w:trHeight w:val="653"/>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4.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jc w:val="left"/>
            </w:pPr>
            <w:r>
              <w:t>Песни праздников осеннего календаря (</w:t>
            </w:r>
            <w:proofErr w:type="spellStart"/>
            <w:r>
              <w:t>Новолетие</w:t>
            </w:r>
            <w:proofErr w:type="spellEnd"/>
            <w:r>
              <w:t xml:space="preserve">, Кузьминки).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5 ч </w:t>
            </w:r>
          </w:p>
        </w:tc>
      </w:tr>
      <w:tr w:rsidR="00B53EDA">
        <w:trPr>
          <w:trHeight w:val="977"/>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5.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79" w:lineRule="auto"/>
              <w:ind w:left="2" w:firstLine="0"/>
            </w:pPr>
            <w:r>
              <w:t xml:space="preserve">Святочные календарные песни (колядки, </w:t>
            </w:r>
            <w:proofErr w:type="spellStart"/>
            <w:r>
              <w:t>таусеньки</w:t>
            </w:r>
            <w:proofErr w:type="spellEnd"/>
            <w:r>
              <w:t xml:space="preserve">, </w:t>
            </w:r>
            <w:proofErr w:type="spellStart"/>
            <w:r>
              <w:t>щедровки</w:t>
            </w:r>
            <w:proofErr w:type="spellEnd"/>
            <w:r>
              <w:t xml:space="preserve">). Традиции Рождества и Крещения. </w:t>
            </w:r>
          </w:p>
          <w:p w:rsidR="00B53EDA" w:rsidRDefault="004A0503">
            <w:pPr>
              <w:spacing w:after="0" w:line="259" w:lineRule="auto"/>
              <w:ind w:left="2" w:firstLine="0"/>
              <w:jc w:val="left"/>
            </w:pPr>
            <w:r>
              <w:t xml:space="preserve">Постановка обряда </w:t>
            </w:r>
            <w:proofErr w:type="spellStart"/>
            <w:r>
              <w:t>колядования</w:t>
            </w:r>
            <w:proofErr w:type="spellEnd"/>
            <w:r>
              <w:t xml:space="preserve">.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8 ч </w:t>
            </w:r>
          </w:p>
        </w:tc>
      </w:tr>
      <w:tr w:rsidR="00B53EDA">
        <w:trPr>
          <w:trHeight w:val="977"/>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6.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54" w:line="237" w:lineRule="auto"/>
              <w:ind w:left="2" w:firstLine="0"/>
            </w:pPr>
            <w:r>
              <w:t xml:space="preserve">Весенние календарные песни: весенние </w:t>
            </w:r>
            <w:proofErr w:type="spellStart"/>
            <w:r>
              <w:t>заклички</w:t>
            </w:r>
            <w:proofErr w:type="spellEnd"/>
            <w:r>
              <w:t xml:space="preserve"> в </w:t>
            </w:r>
            <w:proofErr w:type="spellStart"/>
            <w:r>
              <w:t>гетерофонном</w:t>
            </w:r>
            <w:proofErr w:type="spellEnd"/>
            <w:r>
              <w:t xml:space="preserve"> изложении без сопровождения. </w:t>
            </w:r>
          </w:p>
          <w:p w:rsidR="00B53EDA" w:rsidRDefault="004A0503">
            <w:pPr>
              <w:spacing w:after="0" w:line="259" w:lineRule="auto"/>
              <w:ind w:left="2" w:firstLine="0"/>
              <w:jc w:val="left"/>
            </w:pPr>
            <w:r>
              <w:t xml:space="preserve">Приуроченные хороводы.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8 ч </w:t>
            </w:r>
          </w:p>
        </w:tc>
      </w:tr>
      <w:tr w:rsidR="00B53EDA">
        <w:trPr>
          <w:trHeight w:val="331"/>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7.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jc w:val="left"/>
            </w:pPr>
            <w:proofErr w:type="spellStart"/>
            <w:r>
              <w:t>Скоморошины</w:t>
            </w:r>
            <w:proofErr w:type="spellEnd"/>
            <w:r>
              <w:t xml:space="preserve"> в двухголосном изложении.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2 ч </w:t>
            </w:r>
          </w:p>
        </w:tc>
      </w:tr>
      <w:tr w:rsidR="00B53EDA">
        <w:trPr>
          <w:trHeight w:val="331"/>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8.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pPr>
            <w:r>
              <w:t xml:space="preserve">Солдатские строевые песни в двухголосном изложении.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6 ч </w:t>
            </w:r>
          </w:p>
        </w:tc>
      </w:tr>
      <w:tr w:rsidR="00B53EDA">
        <w:trPr>
          <w:trHeight w:val="33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9.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jc w:val="left"/>
            </w:pPr>
            <w:r>
              <w:t xml:space="preserve">Знакомство с эпическими жанрами (былины, старины).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2 ч </w:t>
            </w:r>
          </w:p>
        </w:tc>
      </w:tr>
      <w:tr w:rsidR="00B53EDA">
        <w:trPr>
          <w:trHeight w:val="1618"/>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70" w:firstLine="0"/>
              <w:jc w:val="left"/>
            </w:pPr>
            <w:r>
              <w:t xml:space="preserve">10.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75" w:firstLine="0"/>
            </w:pPr>
            <w:r>
              <w:t xml:space="preserve">Игра на народных инструментах в процессе пения. </w:t>
            </w:r>
            <w:proofErr w:type="gramStart"/>
            <w:r>
              <w:t xml:space="preserve">Ударные (ложки, трещотки, </w:t>
            </w:r>
            <w:proofErr w:type="spellStart"/>
            <w:r>
              <w:t>шаркунок</w:t>
            </w:r>
            <w:proofErr w:type="spellEnd"/>
            <w:r>
              <w:t>, «дрова»), духовые (свирели, окарины, свистульки), струнные (балалайка).</w:t>
            </w:r>
            <w:proofErr w:type="gramEnd"/>
            <w:r>
              <w:t xml:space="preserve"> Освоение исполнения в составе малых ансамблей (2-3 человека).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8" w:firstLine="0"/>
              <w:jc w:val="center"/>
            </w:pPr>
            <w:r>
              <w:t xml:space="preserve">3 ч </w:t>
            </w:r>
          </w:p>
        </w:tc>
      </w:tr>
      <w:tr w:rsidR="00B53EDA">
        <w:trPr>
          <w:trHeight w:val="33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9" w:firstLine="0"/>
              <w:jc w:val="center"/>
            </w:pPr>
            <w:r>
              <w:t xml:space="preserve">Всего: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1" w:firstLine="0"/>
              <w:jc w:val="center"/>
            </w:pPr>
            <w:r>
              <w:t xml:space="preserve">68 ч </w:t>
            </w:r>
          </w:p>
        </w:tc>
      </w:tr>
    </w:tbl>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center"/>
      </w:pPr>
      <w:r>
        <w:lastRenderedPageBreak/>
        <w:t xml:space="preserve"> </w:t>
      </w:r>
    </w:p>
    <w:p w:rsidR="00B53EDA" w:rsidRDefault="004A0503">
      <w:pPr>
        <w:spacing w:after="0" w:line="259" w:lineRule="auto"/>
        <w:ind w:left="5" w:firstLine="0"/>
        <w:jc w:val="center"/>
      </w:pPr>
      <w:r>
        <w:t xml:space="preserve"> </w:t>
      </w:r>
    </w:p>
    <w:p w:rsidR="00B53EDA" w:rsidRDefault="004A0503">
      <w:pPr>
        <w:spacing w:after="0" w:line="259" w:lineRule="auto"/>
        <w:ind w:left="5" w:firstLine="0"/>
        <w:jc w:val="left"/>
      </w:pPr>
      <w:r>
        <w:t xml:space="preserve"> </w:t>
      </w:r>
    </w:p>
    <w:p w:rsidR="00B53EDA" w:rsidRDefault="004A0503">
      <w:pPr>
        <w:spacing w:after="24" w:line="259" w:lineRule="auto"/>
        <w:ind w:left="5" w:firstLine="0"/>
        <w:jc w:val="left"/>
      </w:pPr>
      <w:r>
        <w:t xml:space="preserve"> </w:t>
      </w:r>
    </w:p>
    <w:p w:rsidR="00B53EDA" w:rsidRDefault="004A0503">
      <w:pPr>
        <w:pStyle w:val="5"/>
        <w:ind w:left="7540" w:right="56"/>
      </w:pPr>
      <w:r>
        <w:t xml:space="preserve">4 класс Таблица 6 </w:t>
      </w:r>
    </w:p>
    <w:tbl>
      <w:tblPr>
        <w:tblStyle w:val="TableGrid"/>
        <w:tblW w:w="9364" w:type="dxa"/>
        <w:tblInd w:w="-103" w:type="dxa"/>
        <w:tblCellMar>
          <w:top w:w="9" w:type="dxa"/>
          <w:left w:w="106" w:type="dxa"/>
        </w:tblCellMar>
        <w:tblLook w:val="04A0" w:firstRow="1" w:lastRow="0" w:firstColumn="1" w:lastColumn="0" w:noHBand="0" w:noVBand="1"/>
      </w:tblPr>
      <w:tblGrid>
        <w:gridCol w:w="703"/>
        <w:gridCol w:w="6950"/>
        <w:gridCol w:w="1711"/>
      </w:tblGrid>
      <w:tr w:rsidR="00B53EDA">
        <w:trPr>
          <w:trHeight w:val="653"/>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11" w:line="259" w:lineRule="auto"/>
              <w:ind w:left="106" w:firstLine="0"/>
              <w:jc w:val="left"/>
            </w:pPr>
            <w:r>
              <w:rPr>
                <w:b/>
              </w:rPr>
              <w:t xml:space="preserve">№ </w:t>
            </w:r>
          </w:p>
          <w:p w:rsidR="00B53EDA" w:rsidRDefault="004A0503">
            <w:pPr>
              <w:spacing w:after="0" w:line="259" w:lineRule="auto"/>
              <w:ind w:left="46" w:firstLine="0"/>
              <w:jc w:val="left"/>
            </w:pPr>
            <w:r>
              <w:rPr>
                <w:b/>
              </w:rPr>
              <w:t>п\</w:t>
            </w:r>
            <w:proofErr w:type="gramStart"/>
            <w:r>
              <w:rPr>
                <w:b/>
              </w:rPr>
              <w:t>п</w:t>
            </w:r>
            <w:proofErr w:type="gramEnd"/>
            <w:r>
              <w:rPr>
                <w:b/>
              </w:rP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10" w:firstLine="0"/>
              <w:jc w:val="center"/>
            </w:pPr>
            <w:r>
              <w:rPr>
                <w:b/>
              </w:rPr>
              <w:t xml:space="preserve">Тема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rPr>
              <w:t xml:space="preserve">Количество часов </w:t>
            </w:r>
          </w:p>
        </w:tc>
      </w:tr>
      <w:tr w:rsidR="00B53EDA">
        <w:trPr>
          <w:trHeight w:val="2266"/>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1.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111" w:firstLine="0"/>
            </w:pPr>
            <w:r>
              <w:t xml:space="preserve">Вокально-хоровая работа. Развитие диапазона, интонационные упражнения, развитие певческого дыхания, освоение народной манеры исполнения. Работа над навыками </w:t>
            </w:r>
            <w:proofErr w:type="gramStart"/>
            <w:r>
              <w:t>двух-трехголосного</w:t>
            </w:r>
            <w:proofErr w:type="gramEnd"/>
            <w:r>
              <w:t xml:space="preserve"> пения. Диалектные особенности песенного материала. Освоение областных стилевых особенностей манеры народного пения.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8" w:firstLine="0"/>
              <w:jc w:val="center"/>
            </w:pPr>
            <w:r>
              <w:t xml:space="preserve">12 ч </w:t>
            </w:r>
          </w:p>
        </w:tc>
      </w:tr>
      <w:tr w:rsidR="00B53EDA">
        <w:trPr>
          <w:trHeight w:val="97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2.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109" w:firstLine="0"/>
            </w:pPr>
            <w:r>
              <w:t xml:space="preserve">Частушки, небылицы, хороводные и плясовые песни в одноголосном изложении. Пение </w:t>
            </w:r>
            <w:proofErr w:type="spellStart"/>
            <w:r>
              <w:t>подсобственное</w:t>
            </w:r>
            <w:proofErr w:type="spellEnd"/>
            <w:r>
              <w:t xml:space="preserve">  инструментальное сопровождение.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8" w:firstLine="0"/>
              <w:jc w:val="center"/>
            </w:pPr>
            <w:r>
              <w:t xml:space="preserve">12 ч </w:t>
            </w:r>
          </w:p>
        </w:tc>
      </w:tr>
      <w:tr w:rsidR="00B53EDA">
        <w:trPr>
          <w:trHeight w:val="1298"/>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3.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110" w:firstLine="0"/>
            </w:pPr>
            <w:r>
              <w:t xml:space="preserve">Протяжные лирические песни. 2-3-голосные партитуры, сольный запев и хоровой подхват, без сопровождения, областные стилевые особенности манеры народного пения.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8" w:firstLine="0"/>
              <w:jc w:val="center"/>
            </w:pPr>
            <w:r>
              <w:t xml:space="preserve">10 ч </w:t>
            </w:r>
          </w:p>
        </w:tc>
      </w:tr>
      <w:tr w:rsidR="00B53EDA">
        <w:trPr>
          <w:trHeight w:val="656"/>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4.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pPr>
            <w:r>
              <w:t xml:space="preserve">Исторические и строевые походные песни. Баллады. Трехголосные партитуры.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6" w:firstLine="0"/>
              <w:jc w:val="center"/>
            </w:pPr>
            <w:r>
              <w:t xml:space="preserve">8 ч </w:t>
            </w:r>
          </w:p>
        </w:tc>
      </w:tr>
      <w:tr w:rsidR="00B53EDA">
        <w:trPr>
          <w:trHeight w:val="653"/>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5.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jc w:val="left"/>
            </w:pPr>
            <w:r>
              <w:t xml:space="preserve">Песни </w:t>
            </w:r>
            <w:r>
              <w:tab/>
              <w:t xml:space="preserve">летнего </w:t>
            </w:r>
            <w:r>
              <w:tab/>
              <w:t xml:space="preserve">земледельческого </w:t>
            </w:r>
            <w:r>
              <w:tab/>
              <w:t xml:space="preserve">календаря. Купальские, </w:t>
            </w:r>
            <w:proofErr w:type="spellStart"/>
            <w:r>
              <w:t>жнивные</w:t>
            </w:r>
            <w:proofErr w:type="spellEnd"/>
            <w:r>
              <w:t xml:space="preserve"> песни.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6" w:firstLine="0"/>
              <w:jc w:val="center"/>
            </w:pPr>
            <w:r>
              <w:t xml:space="preserve">5 ч </w:t>
            </w:r>
          </w:p>
        </w:tc>
      </w:tr>
      <w:tr w:rsidR="00B53EDA">
        <w:trPr>
          <w:trHeight w:val="1298"/>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6.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113" w:firstLine="0"/>
            </w:pPr>
            <w:r>
              <w:t xml:space="preserve">Свадебные песни (песни девичника, лирические, величальные и корильные; песни свадебного поезда и пира) и элементы свадебной игры. Постановка фольклорной композиции «Кукольная свадебка».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6" w:firstLine="0"/>
              <w:jc w:val="center"/>
            </w:pPr>
            <w:r>
              <w:t xml:space="preserve">6 ч </w:t>
            </w:r>
          </w:p>
        </w:tc>
      </w:tr>
      <w:tr w:rsidR="00B53EDA">
        <w:trPr>
          <w:trHeight w:val="1299"/>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7.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right="114" w:firstLine="0"/>
            </w:pPr>
            <w:r>
              <w:t xml:space="preserve">Традиционный вертеп. Постановка рождественского спектакля. Рождественские духовные песнопения, </w:t>
            </w:r>
            <w:proofErr w:type="spellStart"/>
            <w:r>
              <w:t>Христославия</w:t>
            </w:r>
            <w:proofErr w:type="spellEnd"/>
            <w:r>
              <w:t xml:space="preserve">, колядки. Обучение работе с вертепными куклами.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6" w:firstLine="0"/>
              <w:jc w:val="center"/>
            </w:pPr>
            <w:r>
              <w:t xml:space="preserve">7 ч </w:t>
            </w:r>
          </w:p>
        </w:tc>
      </w:tr>
      <w:tr w:rsidR="00B53EDA">
        <w:trPr>
          <w:trHeight w:val="97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8.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 w:firstLine="0"/>
            </w:pPr>
            <w:r>
              <w:t xml:space="preserve">Обряды и традиции летнего календаря. Купальские, </w:t>
            </w:r>
          </w:p>
          <w:p w:rsidR="00B53EDA" w:rsidRDefault="004A0503">
            <w:pPr>
              <w:spacing w:after="0" w:line="259" w:lineRule="auto"/>
              <w:ind w:left="2" w:firstLine="0"/>
            </w:pPr>
            <w:r>
              <w:t xml:space="preserve">Петровские, покосные и </w:t>
            </w:r>
            <w:proofErr w:type="spellStart"/>
            <w:r>
              <w:t>жнивные</w:t>
            </w:r>
            <w:proofErr w:type="spellEnd"/>
            <w:r>
              <w:t xml:space="preserve"> песни. Постановка </w:t>
            </w:r>
            <w:proofErr w:type="spellStart"/>
            <w:r>
              <w:t>Ивано</w:t>
            </w:r>
            <w:proofErr w:type="spellEnd"/>
            <w:r>
              <w:t xml:space="preserve">-Купальского обряда.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6" w:firstLine="0"/>
              <w:jc w:val="center"/>
            </w:pPr>
            <w:r>
              <w:t xml:space="preserve">8 ч </w:t>
            </w:r>
          </w:p>
        </w:tc>
      </w:tr>
      <w:tr w:rsidR="00B53EDA">
        <w:trPr>
          <w:trHeight w:val="334"/>
        </w:trPr>
        <w:tc>
          <w:tcPr>
            <w:tcW w:w="703"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38" w:firstLine="0"/>
              <w:jc w:val="center"/>
            </w:pPr>
            <w:r>
              <w:t xml:space="preserve"> </w:t>
            </w:r>
          </w:p>
        </w:tc>
        <w:tc>
          <w:tcPr>
            <w:tcW w:w="695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7" w:firstLine="0"/>
              <w:jc w:val="center"/>
            </w:pPr>
            <w:r>
              <w:t xml:space="preserve">Всего: </w:t>
            </w:r>
          </w:p>
        </w:tc>
        <w:tc>
          <w:tcPr>
            <w:tcW w:w="171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8" w:firstLine="0"/>
              <w:jc w:val="center"/>
            </w:pPr>
            <w:r>
              <w:t xml:space="preserve">68 ч </w:t>
            </w:r>
          </w:p>
        </w:tc>
      </w:tr>
    </w:tbl>
    <w:p w:rsidR="00B53EDA" w:rsidRDefault="004A0503">
      <w:pPr>
        <w:spacing w:after="0" w:line="259" w:lineRule="auto"/>
        <w:ind w:left="0" w:firstLine="0"/>
        <w:jc w:val="right"/>
      </w:pPr>
      <w:r>
        <w:t xml:space="preserve"> </w:t>
      </w:r>
    </w:p>
    <w:p w:rsidR="00B53EDA" w:rsidRDefault="004A0503">
      <w:pPr>
        <w:spacing w:after="0" w:line="259" w:lineRule="auto"/>
        <w:ind w:left="0" w:firstLine="0"/>
        <w:jc w:val="right"/>
      </w:pPr>
      <w:r>
        <w:t xml:space="preserve"> </w:t>
      </w:r>
    </w:p>
    <w:p w:rsidR="00B53EDA" w:rsidRDefault="00B53EDA" w:rsidP="003E781D">
      <w:pPr>
        <w:spacing w:after="0" w:line="259" w:lineRule="auto"/>
        <w:ind w:left="0" w:firstLine="0"/>
        <w:jc w:val="center"/>
      </w:pPr>
    </w:p>
    <w:p w:rsidR="00B53EDA" w:rsidRDefault="004A0503">
      <w:pPr>
        <w:spacing w:after="0" w:line="259" w:lineRule="auto"/>
        <w:ind w:left="0" w:firstLine="0"/>
        <w:jc w:val="right"/>
      </w:pPr>
      <w:r>
        <w:t xml:space="preserve"> </w:t>
      </w:r>
    </w:p>
    <w:p w:rsidR="00B53EDA" w:rsidRDefault="004A0503">
      <w:pPr>
        <w:spacing w:after="37" w:line="259" w:lineRule="auto"/>
        <w:ind w:left="0" w:firstLine="0"/>
        <w:jc w:val="right"/>
      </w:pPr>
      <w:r>
        <w:t xml:space="preserve"> </w:t>
      </w:r>
    </w:p>
    <w:p w:rsidR="00B53EDA" w:rsidRDefault="004A0503">
      <w:pPr>
        <w:pStyle w:val="3"/>
        <w:ind w:right="71"/>
      </w:pPr>
      <w:r>
        <w:t xml:space="preserve">Формы и методы контроля, система оценок </w:t>
      </w:r>
    </w:p>
    <w:p w:rsidR="00B53EDA" w:rsidRDefault="004A0503">
      <w:pPr>
        <w:spacing w:after="32" w:line="259" w:lineRule="auto"/>
        <w:ind w:left="5" w:firstLine="0"/>
        <w:jc w:val="center"/>
      </w:pPr>
      <w:r>
        <w:rPr>
          <w:b/>
        </w:rPr>
        <w:t xml:space="preserve"> </w:t>
      </w:r>
    </w:p>
    <w:p w:rsidR="00B53EDA" w:rsidRDefault="004A0503">
      <w:pPr>
        <w:spacing w:after="9" w:line="271" w:lineRule="auto"/>
        <w:ind w:left="10" w:right="69"/>
        <w:jc w:val="center"/>
      </w:pPr>
      <w:r>
        <w:rPr>
          <w:b/>
          <w:i/>
        </w:rPr>
        <w:t xml:space="preserve">Аттестация: цели, виды, форма, содержание </w:t>
      </w:r>
    </w:p>
    <w:p w:rsidR="00B53EDA" w:rsidRDefault="004A0503">
      <w:pPr>
        <w:spacing w:after="0" w:line="259" w:lineRule="auto"/>
        <w:ind w:left="5" w:firstLine="0"/>
        <w:jc w:val="center"/>
      </w:pPr>
      <w:r>
        <w:rPr>
          <w:b/>
          <w:i/>
        </w:rPr>
        <w:t xml:space="preserve"> </w:t>
      </w:r>
    </w:p>
    <w:p w:rsidR="00B53EDA" w:rsidRDefault="004A0503">
      <w:pPr>
        <w:ind w:left="-1" w:right="63" w:firstLine="708"/>
      </w:pPr>
      <w:r>
        <w:t xml:space="preserve">Основными принципами проведения и организация всех видов контроля успеваемости являются: систематичность, учет индивидуальных особенностей обучаемого коллегиальность. </w:t>
      </w:r>
    </w:p>
    <w:p w:rsidR="00B53EDA" w:rsidRDefault="004A0503">
      <w:pPr>
        <w:ind w:left="-1" w:right="63" w:firstLine="708"/>
      </w:pPr>
      <w:r>
        <w:t xml:space="preserve">Текущий контроль направлен на поддержание учебной дисциплины, выявление отношения к предмету, на ответственную организацию домашних заданий,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w:t>
      </w:r>
    </w:p>
    <w:p w:rsidR="00B53EDA" w:rsidRDefault="004A0503">
      <w:pPr>
        <w:ind w:left="-1" w:right="63" w:firstLine="708"/>
      </w:pPr>
      <w:r>
        <w:t xml:space="preserve">На основании результатов текущего контроля выводятся полугодовые оценки. </w:t>
      </w:r>
    </w:p>
    <w:p w:rsidR="00B53EDA" w:rsidRDefault="004A0503">
      <w:pPr>
        <w:ind w:left="-1" w:right="63" w:firstLine="708"/>
      </w:pPr>
      <w:r>
        <w:t xml:space="preserve">Особой формой текущего контроля является контрольный урок, который поводится преподавателем, ведущим предмет без присутствия комиссии. </w:t>
      </w:r>
    </w:p>
    <w:p w:rsidR="00B53EDA" w:rsidRDefault="004A0503">
      <w:pPr>
        <w:spacing w:after="37"/>
        <w:ind w:left="-1" w:right="63" w:firstLine="708"/>
      </w:pPr>
      <w:r>
        <w:t xml:space="preserve">Промежуточная аттестация обеспечивает оперативное управление учебной деятельностью обучающегося, ее корректировку и проводится с целью определения: </w:t>
      </w:r>
    </w:p>
    <w:p w:rsidR="00B53EDA" w:rsidRDefault="004A0503">
      <w:pPr>
        <w:numPr>
          <w:ilvl w:val="0"/>
          <w:numId w:val="8"/>
        </w:numPr>
        <w:ind w:right="63" w:hanging="360"/>
      </w:pPr>
      <w:r>
        <w:t xml:space="preserve">качества реализации образовательного процесса; </w:t>
      </w:r>
    </w:p>
    <w:p w:rsidR="00B53EDA" w:rsidRDefault="004A0503">
      <w:pPr>
        <w:numPr>
          <w:ilvl w:val="0"/>
          <w:numId w:val="8"/>
        </w:numPr>
        <w:ind w:right="63" w:hanging="360"/>
      </w:pPr>
      <w:r>
        <w:t xml:space="preserve">качества теоретической и практической подготовки по учебному предмету; </w:t>
      </w:r>
    </w:p>
    <w:p w:rsidR="00B53EDA" w:rsidRDefault="004A0503">
      <w:pPr>
        <w:numPr>
          <w:ilvl w:val="0"/>
          <w:numId w:val="8"/>
        </w:numPr>
        <w:ind w:right="63" w:hanging="360"/>
      </w:pPr>
      <w:r>
        <w:t xml:space="preserve">уровня умений и навыков, сформированных у обучающегося на определенном этапе обучения. </w:t>
      </w:r>
    </w:p>
    <w:p w:rsidR="00B53EDA" w:rsidRDefault="004A0503">
      <w:pPr>
        <w:ind w:left="-1" w:right="63" w:firstLine="708"/>
      </w:pPr>
      <w:r>
        <w:rPr>
          <w:b/>
          <w:i/>
        </w:rPr>
        <w:t>Формы аттестации</w:t>
      </w:r>
      <w:r>
        <w:t xml:space="preserve"> – контрольный урок, зачет, экзамен. В случае</w:t>
      </w:r>
      <w:proofErr w:type="gramStart"/>
      <w:r>
        <w:t>,</w:t>
      </w:r>
      <w:proofErr w:type="gramEnd"/>
      <w:r>
        <w:t xml:space="preserve"> если по предмету «Народный ансамбль» промежуточная аттестация проходит в форме академических концертов, они могут быть привлечены к зачетам или контрольным урокам. </w:t>
      </w:r>
    </w:p>
    <w:p w:rsidR="00B53EDA" w:rsidRDefault="004A0503">
      <w:pPr>
        <w:ind w:left="-1" w:right="63" w:firstLine="708"/>
      </w:pPr>
      <w:r>
        <w:t xml:space="preserve">Виды промежуточной аттестации: академические концерты, исполнение концертных программ, прослушивания, творческие просмотры, творческие показы, театрализованные выступления. </w:t>
      </w:r>
    </w:p>
    <w:p w:rsidR="00B53EDA" w:rsidRDefault="004A0503">
      <w:pPr>
        <w:ind w:left="-1" w:right="63" w:firstLine="708"/>
      </w:pPr>
      <w:r>
        <w:t xml:space="preserve">Итоговая аттестация может проводиться в виде концерта (театрализованного выступления), исполнения концертных программ, творческого показа.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lastRenderedPageBreak/>
        <w:t xml:space="preserve">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t xml:space="preserve"> </w:t>
      </w:r>
    </w:p>
    <w:p w:rsidR="00B53EDA" w:rsidRDefault="004A0503">
      <w:pPr>
        <w:spacing w:after="40" w:line="259" w:lineRule="auto"/>
        <w:ind w:left="713" w:firstLine="0"/>
        <w:jc w:val="left"/>
      </w:pPr>
      <w:r>
        <w:t xml:space="preserve"> </w:t>
      </w:r>
    </w:p>
    <w:p w:rsidR="00B53EDA" w:rsidRDefault="004A0503">
      <w:pPr>
        <w:spacing w:after="0" w:line="259" w:lineRule="auto"/>
        <w:ind w:left="1656"/>
        <w:jc w:val="left"/>
      </w:pPr>
      <w:r>
        <w:rPr>
          <w:b/>
          <w:i/>
        </w:rPr>
        <w:t xml:space="preserve">Контрольные требования на разных этапах обучения </w:t>
      </w:r>
    </w:p>
    <w:p w:rsidR="00B53EDA" w:rsidRDefault="004A0503">
      <w:pPr>
        <w:pStyle w:val="4"/>
        <w:spacing w:after="0"/>
        <w:ind w:left="10" w:right="56"/>
        <w:jc w:val="right"/>
      </w:pPr>
      <w:r>
        <w:rPr>
          <w:i/>
          <w:u w:val="none"/>
        </w:rPr>
        <w:t xml:space="preserve">Таблица 7 </w:t>
      </w:r>
    </w:p>
    <w:tbl>
      <w:tblPr>
        <w:tblStyle w:val="TableGrid"/>
        <w:tblW w:w="9347" w:type="dxa"/>
        <w:tblInd w:w="-103" w:type="dxa"/>
        <w:tblCellMar>
          <w:top w:w="9" w:type="dxa"/>
          <w:left w:w="108" w:type="dxa"/>
          <w:right w:w="40" w:type="dxa"/>
        </w:tblCellMar>
        <w:tblLook w:val="04A0" w:firstRow="1" w:lastRow="0" w:firstColumn="1" w:lastColumn="0" w:noHBand="0" w:noVBand="1"/>
      </w:tblPr>
      <w:tblGrid>
        <w:gridCol w:w="2141"/>
        <w:gridCol w:w="2405"/>
        <w:gridCol w:w="2261"/>
        <w:gridCol w:w="2540"/>
      </w:tblGrid>
      <w:tr w:rsidR="00B53EDA">
        <w:trPr>
          <w:trHeight w:val="1253"/>
        </w:trPr>
        <w:tc>
          <w:tcPr>
            <w:tcW w:w="214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5" w:right="3" w:firstLine="0"/>
              <w:jc w:val="center"/>
            </w:pPr>
            <w:r>
              <w:rPr>
                <w:b/>
              </w:rPr>
              <w:t xml:space="preserve">Вид аттестации </w:t>
            </w:r>
          </w:p>
        </w:tc>
        <w:tc>
          <w:tcPr>
            <w:tcW w:w="240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rPr>
                <w:b/>
              </w:rPr>
              <w:t xml:space="preserve">Форма аттестации </w:t>
            </w:r>
          </w:p>
        </w:tc>
        <w:tc>
          <w:tcPr>
            <w:tcW w:w="226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8" w:lineRule="auto"/>
              <w:ind w:left="0" w:firstLine="20"/>
              <w:jc w:val="center"/>
            </w:pPr>
            <w:r>
              <w:rPr>
                <w:b/>
              </w:rPr>
              <w:t xml:space="preserve">График проведения аттестации </w:t>
            </w:r>
          </w:p>
          <w:p w:rsidR="00B53EDA" w:rsidRDefault="004A0503">
            <w:pPr>
              <w:spacing w:after="0" w:line="259" w:lineRule="auto"/>
              <w:ind w:left="0" w:right="70" w:firstLine="0"/>
              <w:jc w:val="center"/>
            </w:pPr>
            <w:r>
              <w:rPr>
                <w:b/>
                <w:sz w:val="24"/>
              </w:rPr>
              <w:t xml:space="preserve">(по полугодиям) </w:t>
            </w:r>
          </w:p>
        </w:tc>
        <w:tc>
          <w:tcPr>
            <w:tcW w:w="254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334" w:right="369" w:firstLine="0"/>
              <w:jc w:val="center"/>
            </w:pPr>
            <w:r>
              <w:rPr>
                <w:b/>
              </w:rPr>
              <w:t>Материал  к аттестации</w:t>
            </w:r>
            <w:r>
              <w:t xml:space="preserve"> </w:t>
            </w:r>
          </w:p>
        </w:tc>
      </w:tr>
      <w:tr w:rsidR="00B53EDA">
        <w:trPr>
          <w:trHeight w:val="1942"/>
        </w:trPr>
        <w:tc>
          <w:tcPr>
            <w:tcW w:w="214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Текущая аттестация </w:t>
            </w:r>
          </w:p>
        </w:tc>
        <w:tc>
          <w:tcPr>
            <w:tcW w:w="240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Контрольные уроки </w:t>
            </w:r>
          </w:p>
        </w:tc>
        <w:tc>
          <w:tcPr>
            <w:tcW w:w="226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9" w:firstLine="0"/>
              <w:jc w:val="center"/>
            </w:pPr>
            <w:r>
              <w:t xml:space="preserve">1,3,5,7 </w:t>
            </w:r>
          </w:p>
        </w:tc>
        <w:tc>
          <w:tcPr>
            <w:tcW w:w="254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37" w:lineRule="auto"/>
              <w:ind w:left="3" w:right="1" w:firstLine="0"/>
              <w:jc w:val="center"/>
            </w:pPr>
            <w:r>
              <w:t xml:space="preserve">Песенный материал </w:t>
            </w:r>
          </w:p>
          <w:p w:rsidR="00B53EDA" w:rsidRDefault="004A0503">
            <w:pPr>
              <w:spacing w:after="0" w:line="276" w:lineRule="auto"/>
              <w:ind w:left="0" w:firstLine="0"/>
              <w:jc w:val="center"/>
            </w:pPr>
            <w:proofErr w:type="gramStart"/>
            <w:r>
              <w:t>(согласно календарно-</w:t>
            </w:r>
            <w:proofErr w:type="gramEnd"/>
          </w:p>
          <w:p w:rsidR="00B53EDA" w:rsidRDefault="004A0503">
            <w:pPr>
              <w:spacing w:after="0" w:line="259" w:lineRule="auto"/>
              <w:ind w:left="0" w:firstLine="0"/>
              <w:jc w:val="center"/>
            </w:pPr>
            <w:r>
              <w:t xml:space="preserve">тематическим планам) </w:t>
            </w:r>
          </w:p>
        </w:tc>
      </w:tr>
      <w:tr w:rsidR="00B53EDA">
        <w:trPr>
          <w:trHeight w:val="1942"/>
        </w:trPr>
        <w:tc>
          <w:tcPr>
            <w:tcW w:w="214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Промежуточная аттестация </w:t>
            </w:r>
          </w:p>
        </w:tc>
        <w:tc>
          <w:tcPr>
            <w:tcW w:w="240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37" w:lineRule="auto"/>
              <w:ind w:left="0" w:firstLine="0"/>
              <w:jc w:val="center"/>
            </w:pPr>
            <w:r>
              <w:t xml:space="preserve">Академические концерты, зачеты, творческие </w:t>
            </w:r>
          </w:p>
          <w:p w:rsidR="00B53EDA" w:rsidRDefault="004A0503">
            <w:pPr>
              <w:spacing w:after="0" w:line="259" w:lineRule="auto"/>
              <w:ind w:left="0" w:firstLine="0"/>
              <w:jc w:val="center"/>
            </w:pPr>
            <w:r>
              <w:t xml:space="preserve">просмотры, прослушивания </w:t>
            </w:r>
          </w:p>
        </w:tc>
        <w:tc>
          <w:tcPr>
            <w:tcW w:w="226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70" w:firstLine="0"/>
              <w:jc w:val="center"/>
            </w:pPr>
            <w:r>
              <w:t xml:space="preserve">2,4,6 </w:t>
            </w:r>
          </w:p>
        </w:tc>
        <w:tc>
          <w:tcPr>
            <w:tcW w:w="254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37" w:lineRule="auto"/>
              <w:ind w:left="3" w:right="1" w:firstLine="0"/>
              <w:jc w:val="center"/>
            </w:pPr>
            <w:r>
              <w:t xml:space="preserve">Песенный материал </w:t>
            </w:r>
          </w:p>
          <w:p w:rsidR="00B53EDA" w:rsidRDefault="004A0503">
            <w:pPr>
              <w:spacing w:after="0" w:line="276" w:lineRule="auto"/>
              <w:ind w:left="0" w:firstLine="0"/>
              <w:jc w:val="center"/>
            </w:pPr>
            <w:proofErr w:type="gramStart"/>
            <w:r>
              <w:t>(согласно календарно-</w:t>
            </w:r>
            <w:proofErr w:type="gramEnd"/>
          </w:p>
          <w:p w:rsidR="00B53EDA" w:rsidRDefault="004A0503">
            <w:pPr>
              <w:spacing w:after="0" w:line="259" w:lineRule="auto"/>
              <w:ind w:left="0" w:firstLine="0"/>
              <w:jc w:val="center"/>
            </w:pPr>
            <w:r>
              <w:t xml:space="preserve">тематическим планам) </w:t>
            </w:r>
          </w:p>
        </w:tc>
      </w:tr>
      <w:tr w:rsidR="00B53EDA">
        <w:trPr>
          <w:trHeight w:val="1942"/>
        </w:trPr>
        <w:tc>
          <w:tcPr>
            <w:tcW w:w="214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jc w:val="center"/>
            </w:pPr>
            <w:r>
              <w:t xml:space="preserve">Итоговая аттестация </w:t>
            </w:r>
          </w:p>
        </w:tc>
        <w:tc>
          <w:tcPr>
            <w:tcW w:w="240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23" w:hanging="23"/>
              <w:jc w:val="center"/>
            </w:pPr>
            <w:r>
              <w:t xml:space="preserve">Экзамен в форме концертного выступления </w:t>
            </w:r>
          </w:p>
        </w:tc>
        <w:tc>
          <w:tcPr>
            <w:tcW w:w="2261"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67" w:firstLine="0"/>
              <w:jc w:val="center"/>
            </w:pPr>
            <w:r>
              <w:t xml:space="preserve">8 </w:t>
            </w:r>
          </w:p>
        </w:tc>
        <w:tc>
          <w:tcPr>
            <w:tcW w:w="2540"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37" w:lineRule="auto"/>
              <w:ind w:left="3" w:right="1" w:firstLine="0"/>
              <w:jc w:val="center"/>
            </w:pPr>
            <w:r>
              <w:t xml:space="preserve">Песенный материал </w:t>
            </w:r>
          </w:p>
          <w:p w:rsidR="00B53EDA" w:rsidRDefault="004A0503">
            <w:pPr>
              <w:spacing w:after="0" w:line="276" w:lineRule="auto"/>
              <w:ind w:left="0" w:firstLine="0"/>
              <w:jc w:val="center"/>
            </w:pPr>
            <w:proofErr w:type="gramStart"/>
            <w:r>
              <w:t>(согласно календарно-</w:t>
            </w:r>
            <w:proofErr w:type="gramEnd"/>
          </w:p>
          <w:p w:rsidR="00B53EDA" w:rsidRDefault="004A0503">
            <w:pPr>
              <w:spacing w:after="0" w:line="259" w:lineRule="auto"/>
              <w:ind w:left="0" w:firstLine="0"/>
              <w:jc w:val="center"/>
            </w:pPr>
            <w:r>
              <w:t xml:space="preserve">тематическим планам) </w:t>
            </w:r>
          </w:p>
        </w:tc>
      </w:tr>
    </w:tbl>
    <w:p w:rsidR="00B53EDA" w:rsidRDefault="004A0503">
      <w:pPr>
        <w:spacing w:after="36" w:line="259" w:lineRule="auto"/>
        <w:ind w:left="711" w:firstLine="0"/>
        <w:jc w:val="center"/>
      </w:pPr>
      <w:r>
        <w:t xml:space="preserve"> </w:t>
      </w:r>
    </w:p>
    <w:p w:rsidR="00B53EDA" w:rsidRDefault="004A0503">
      <w:pPr>
        <w:spacing w:after="9" w:line="271" w:lineRule="auto"/>
        <w:ind w:left="2552" w:right="1900"/>
        <w:jc w:val="center"/>
      </w:pPr>
      <w:r>
        <w:rPr>
          <w:b/>
          <w:i/>
        </w:rPr>
        <w:t xml:space="preserve">Критерии оценки </w:t>
      </w:r>
    </w:p>
    <w:p w:rsidR="00B53EDA" w:rsidRDefault="004A0503">
      <w:pPr>
        <w:ind w:left="-1" w:right="63" w:firstLine="708"/>
      </w:pPr>
      <w:r>
        <w:t xml:space="preserve">Для аттестации обучающихся создаются фонды оценочных средств, которые включают в себя методы контроля, контрольные задания, позволяющие оценить приобретенные знания, умения и навыки. </w:t>
      </w:r>
    </w:p>
    <w:p w:rsidR="00B53EDA" w:rsidRDefault="004A0503">
      <w:pPr>
        <w:ind w:left="-1" w:right="63" w:firstLine="708"/>
      </w:pPr>
      <w:r>
        <w:t>Фонды оценочных сре</w:t>
      </w:r>
      <w:proofErr w:type="gramStart"/>
      <w:r>
        <w:t>дств пр</w:t>
      </w:r>
      <w:proofErr w:type="gramEnd"/>
      <w:r>
        <w:t xml:space="preserve">изваны обеспечивать оценку качества приобретенных знаний, умений и навыков. </w:t>
      </w:r>
    </w:p>
    <w:p w:rsidR="00B53EDA" w:rsidRDefault="004A0503">
      <w:pPr>
        <w:spacing w:after="0"/>
        <w:ind w:left="5" w:right="55" w:firstLine="708"/>
        <w:jc w:val="left"/>
      </w:pPr>
      <w:r>
        <w:t xml:space="preserve">Контрольные задания в рамках текущих аттестаций могут включать в себя индивидуальную сдачу отдельных песен или партий, индивидуальный </w:t>
      </w:r>
      <w:r>
        <w:lastRenderedPageBreak/>
        <w:t xml:space="preserve">показ других форм работ (элементы хореографии, игра на этнографических инструментах). </w:t>
      </w:r>
    </w:p>
    <w:p w:rsidR="00B53EDA" w:rsidRDefault="004A0503">
      <w:pPr>
        <w:ind w:left="-1" w:right="63" w:firstLine="708"/>
      </w:pPr>
      <w:proofErr w:type="gramStart"/>
      <w:r>
        <w:t xml:space="preserve">Методы контроля в промежуточных и итоговой аттестации должны быть направлены на оценку сформированных навыков сценического выступления, ансамблевого взаимодействия. </w:t>
      </w:r>
      <w:proofErr w:type="gramEnd"/>
    </w:p>
    <w:p w:rsidR="00B53EDA" w:rsidRDefault="004A0503">
      <w:pPr>
        <w:spacing w:after="36"/>
        <w:ind w:left="713" w:right="367" w:firstLine="1834"/>
      </w:pPr>
      <w:r>
        <w:rPr>
          <w:b/>
          <w:i/>
        </w:rPr>
        <w:t xml:space="preserve">Критерии оценки качества исполнения </w:t>
      </w:r>
      <w:r>
        <w:t xml:space="preserve">Критериями оценки качества исполнения могут являться: </w:t>
      </w:r>
    </w:p>
    <w:p w:rsidR="00B53EDA" w:rsidRDefault="004A0503">
      <w:pPr>
        <w:numPr>
          <w:ilvl w:val="0"/>
          <w:numId w:val="9"/>
        </w:numPr>
        <w:ind w:right="63" w:hanging="360"/>
      </w:pPr>
      <w:r>
        <w:t xml:space="preserve">точное знание слов песни; </w:t>
      </w:r>
    </w:p>
    <w:p w:rsidR="00B53EDA" w:rsidRDefault="004A0503">
      <w:pPr>
        <w:numPr>
          <w:ilvl w:val="0"/>
          <w:numId w:val="9"/>
        </w:numPr>
        <w:ind w:right="63" w:hanging="360"/>
      </w:pPr>
      <w:r>
        <w:t xml:space="preserve">точное знание партии; </w:t>
      </w:r>
    </w:p>
    <w:p w:rsidR="00B53EDA" w:rsidRDefault="004A0503">
      <w:pPr>
        <w:numPr>
          <w:ilvl w:val="0"/>
          <w:numId w:val="9"/>
        </w:numPr>
        <w:ind w:right="63" w:hanging="360"/>
      </w:pPr>
      <w:r>
        <w:t xml:space="preserve">исполнение соответствующего стиля манеры пения; </w:t>
      </w:r>
    </w:p>
    <w:p w:rsidR="00B53EDA" w:rsidRDefault="004A0503">
      <w:pPr>
        <w:numPr>
          <w:ilvl w:val="0"/>
          <w:numId w:val="9"/>
        </w:numPr>
        <w:ind w:right="63" w:hanging="360"/>
      </w:pPr>
      <w:r>
        <w:t xml:space="preserve">стремление к соблюдению диалектных особенностей; </w:t>
      </w:r>
    </w:p>
    <w:p w:rsidR="00B53EDA" w:rsidRDefault="004A0503">
      <w:pPr>
        <w:numPr>
          <w:ilvl w:val="0"/>
          <w:numId w:val="9"/>
        </w:numPr>
        <w:ind w:right="63" w:hanging="360"/>
      </w:pPr>
      <w:r>
        <w:t xml:space="preserve">эмоциональность исполнения; </w:t>
      </w:r>
    </w:p>
    <w:p w:rsidR="00B53EDA" w:rsidRDefault="004A0503">
      <w:pPr>
        <w:numPr>
          <w:ilvl w:val="0"/>
          <w:numId w:val="9"/>
        </w:numPr>
        <w:ind w:right="63" w:hanging="360"/>
      </w:pPr>
      <w:r>
        <w:t xml:space="preserve">соответствие художественному образу песни. </w:t>
      </w:r>
    </w:p>
    <w:p w:rsidR="00B53EDA" w:rsidRDefault="004A0503">
      <w:pPr>
        <w:ind w:left="-1" w:right="63" w:firstLine="708"/>
      </w:pPr>
      <w:r>
        <w:t xml:space="preserve">По итогам исполнения программы на зачете, академическом прослушивании или экзамене выставляется оценка по пятибалльной шкале: </w:t>
      </w:r>
    </w:p>
    <w:p w:rsidR="00B53EDA" w:rsidRDefault="004A0503">
      <w:pPr>
        <w:pStyle w:val="4"/>
        <w:spacing w:after="0"/>
        <w:ind w:left="10" w:right="56"/>
        <w:jc w:val="right"/>
      </w:pPr>
      <w:r>
        <w:rPr>
          <w:i/>
          <w:u w:val="none"/>
        </w:rPr>
        <w:t xml:space="preserve">Таблица 8 </w:t>
      </w:r>
    </w:p>
    <w:tbl>
      <w:tblPr>
        <w:tblStyle w:val="TableGrid"/>
        <w:tblW w:w="9347" w:type="dxa"/>
        <w:tblInd w:w="-103" w:type="dxa"/>
        <w:tblCellMar>
          <w:top w:w="14" w:type="dxa"/>
          <w:left w:w="108" w:type="dxa"/>
        </w:tblCellMar>
        <w:tblLook w:val="04A0" w:firstRow="1" w:lastRow="0" w:firstColumn="1" w:lastColumn="0" w:noHBand="0" w:noVBand="1"/>
      </w:tblPr>
      <w:tblGrid>
        <w:gridCol w:w="3152"/>
        <w:gridCol w:w="6195"/>
      </w:tblGrid>
      <w:tr w:rsidR="00B53EDA">
        <w:trPr>
          <w:trHeight w:val="331"/>
        </w:trPr>
        <w:tc>
          <w:tcPr>
            <w:tcW w:w="3152"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10" w:firstLine="0"/>
              <w:jc w:val="center"/>
            </w:pPr>
            <w:r>
              <w:rPr>
                <w:b/>
              </w:rPr>
              <w:t xml:space="preserve">Оценка </w:t>
            </w:r>
          </w:p>
        </w:tc>
        <w:tc>
          <w:tcPr>
            <w:tcW w:w="61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9" w:firstLine="0"/>
              <w:jc w:val="center"/>
            </w:pPr>
            <w:r>
              <w:rPr>
                <w:b/>
              </w:rPr>
              <w:t xml:space="preserve">Критерии оценивания </w:t>
            </w:r>
          </w:p>
        </w:tc>
      </w:tr>
      <w:tr w:rsidR="00B53EDA">
        <w:trPr>
          <w:trHeight w:val="1942"/>
        </w:trPr>
        <w:tc>
          <w:tcPr>
            <w:tcW w:w="3152"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10" w:firstLine="0"/>
              <w:jc w:val="center"/>
            </w:pPr>
            <w:r>
              <w:rPr>
                <w:b/>
              </w:rPr>
              <w:t>5 («отлично»)</w:t>
            </w:r>
            <w:r>
              <w:t xml:space="preserve"> </w:t>
            </w:r>
          </w:p>
        </w:tc>
        <w:tc>
          <w:tcPr>
            <w:tcW w:w="61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9" w:firstLine="0"/>
            </w:pPr>
            <w:r>
              <w:t xml:space="preserve">Выступление участников ансамбля может быть названо концертным. Яркое, экспрессивное выступление, блестящая, отточенная вокальная техника, безупречные стилевые признаки, ансамблевая стройность, выразительность и  убедительность артистического облика в целом. </w:t>
            </w:r>
          </w:p>
        </w:tc>
      </w:tr>
      <w:tr w:rsidR="00B53EDA">
        <w:trPr>
          <w:trHeight w:val="1298"/>
        </w:trPr>
        <w:tc>
          <w:tcPr>
            <w:tcW w:w="3152"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08" w:firstLine="0"/>
              <w:jc w:val="center"/>
            </w:pPr>
            <w:r>
              <w:rPr>
                <w:b/>
              </w:rPr>
              <w:t xml:space="preserve">4 («хорошо») </w:t>
            </w:r>
          </w:p>
        </w:tc>
        <w:tc>
          <w:tcPr>
            <w:tcW w:w="61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10" w:firstLine="0"/>
            </w:pPr>
            <w:r>
              <w:t xml:space="preserve">Хорошее, крепкое исполнение, с ясным художественно-музыкальным намерением, но имеется некоторое количество погрешностей, в том числе вокальных, стилевых и ансамблевых. </w:t>
            </w:r>
          </w:p>
        </w:tc>
      </w:tr>
      <w:tr w:rsidR="00B53EDA">
        <w:trPr>
          <w:trHeight w:val="2585"/>
        </w:trPr>
        <w:tc>
          <w:tcPr>
            <w:tcW w:w="3152" w:type="dxa"/>
            <w:tcBorders>
              <w:top w:val="single" w:sz="4" w:space="0" w:color="000000"/>
              <w:left w:val="single" w:sz="4" w:space="0" w:color="000000"/>
              <w:bottom w:val="single" w:sz="4" w:space="0" w:color="000000"/>
              <w:right w:val="single" w:sz="4" w:space="0" w:color="000000"/>
            </w:tcBorders>
          </w:tcPr>
          <w:p w:rsidR="00B53EDA" w:rsidRDefault="004A0503">
            <w:pPr>
              <w:spacing w:after="29" w:line="259" w:lineRule="auto"/>
              <w:ind w:left="0" w:right="110" w:firstLine="0"/>
              <w:jc w:val="center"/>
            </w:pPr>
            <w:r>
              <w:rPr>
                <w:b/>
              </w:rPr>
              <w:t xml:space="preserve">3 </w:t>
            </w:r>
          </w:p>
          <w:p w:rsidR="00B53EDA" w:rsidRDefault="004A0503">
            <w:pPr>
              <w:spacing w:after="0" w:line="259" w:lineRule="auto"/>
              <w:ind w:left="0" w:firstLine="0"/>
            </w:pPr>
            <w:r>
              <w:rPr>
                <w:b/>
              </w:rPr>
              <w:t xml:space="preserve">(«удовлетворительно») </w:t>
            </w:r>
          </w:p>
        </w:tc>
        <w:tc>
          <w:tcPr>
            <w:tcW w:w="61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firstLine="0"/>
            </w:pPr>
            <w:r>
              <w:t xml:space="preserve">Слабое выступление. Текст исполнен неточно. </w:t>
            </w:r>
          </w:p>
          <w:p w:rsidR="00B53EDA" w:rsidRDefault="004A0503">
            <w:pPr>
              <w:spacing w:after="54" w:line="238" w:lineRule="auto"/>
              <w:ind w:left="0" w:right="109" w:firstLine="0"/>
            </w:pPr>
            <w:r>
              <w:t xml:space="preserve">Удовлетворительные музыкальные и технические данные, но очевидны серьезные недостатки звуковедения, вялость или закрепощенность артикуляционного аппарата. Недостаточность художественного мышления и отсутствие должного слухового контроля. </w:t>
            </w:r>
          </w:p>
          <w:p w:rsidR="00B53EDA" w:rsidRDefault="004A0503">
            <w:pPr>
              <w:spacing w:after="0" w:line="259" w:lineRule="auto"/>
              <w:ind w:left="0" w:firstLine="0"/>
              <w:jc w:val="left"/>
            </w:pPr>
            <w:r>
              <w:t xml:space="preserve">Ансамблевое взаимодействие на низком уровне. </w:t>
            </w:r>
          </w:p>
        </w:tc>
      </w:tr>
      <w:tr w:rsidR="00B53EDA">
        <w:trPr>
          <w:trHeight w:val="1298"/>
        </w:trPr>
        <w:tc>
          <w:tcPr>
            <w:tcW w:w="3152" w:type="dxa"/>
            <w:tcBorders>
              <w:top w:val="single" w:sz="4" w:space="0" w:color="000000"/>
              <w:left w:val="single" w:sz="4" w:space="0" w:color="000000"/>
              <w:bottom w:val="single" w:sz="4" w:space="0" w:color="000000"/>
              <w:right w:val="single" w:sz="4" w:space="0" w:color="000000"/>
            </w:tcBorders>
          </w:tcPr>
          <w:p w:rsidR="00B53EDA" w:rsidRDefault="004A0503">
            <w:pPr>
              <w:spacing w:after="29" w:line="259" w:lineRule="auto"/>
              <w:ind w:left="0" w:right="110" w:firstLine="0"/>
              <w:jc w:val="center"/>
            </w:pPr>
            <w:r>
              <w:rPr>
                <w:b/>
              </w:rPr>
              <w:t xml:space="preserve">2 </w:t>
            </w:r>
          </w:p>
          <w:p w:rsidR="00B53EDA" w:rsidRDefault="004A0503">
            <w:pPr>
              <w:spacing w:after="0" w:line="259" w:lineRule="auto"/>
              <w:ind w:left="0" w:firstLine="0"/>
            </w:pPr>
            <w:r>
              <w:rPr>
                <w:b/>
              </w:rPr>
              <w:t xml:space="preserve">(«удовлетворительно») </w:t>
            </w:r>
          </w:p>
        </w:tc>
        <w:tc>
          <w:tcPr>
            <w:tcW w:w="6195" w:type="dxa"/>
            <w:tcBorders>
              <w:top w:val="single" w:sz="4" w:space="0" w:color="000000"/>
              <w:left w:val="single" w:sz="4" w:space="0" w:color="000000"/>
              <w:bottom w:val="single" w:sz="4" w:space="0" w:color="000000"/>
              <w:right w:val="single" w:sz="4" w:space="0" w:color="000000"/>
            </w:tcBorders>
          </w:tcPr>
          <w:p w:rsidR="00B53EDA" w:rsidRDefault="004A0503">
            <w:pPr>
              <w:spacing w:after="0" w:line="259" w:lineRule="auto"/>
              <w:ind w:left="0" w:right="110" w:firstLine="0"/>
            </w:pPr>
            <w:r>
              <w:t xml:space="preserve">Очень слабое исполнение, без стремления петь выразительно. Текст исполнен, но с большим количеством разного рода ошибок. Отсутствует ансамблевое взаимодействие. </w:t>
            </w:r>
          </w:p>
        </w:tc>
      </w:tr>
    </w:tbl>
    <w:p w:rsidR="00B53EDA" w:rsidRDefault="004A0503">
      <w:pPr>
        <w:spacing w:after="26" w:line="259" w:lineRule="auto"/>
        <w:ind w:left="5" w:firstLine="0"/>
        <w:jc w:val="left"/>
      </w:pPr>
      <w:r>
        <w:t xml:space="preserve"> </w:t>
      </w:r>
    </w:p>
    <w:p w:rsidR="00B53EDA" w:rsidRDefault="004A0503">
      <w:pPr>
        <w:ind w:left="-1" w:right="63" w:firstLine="708"/>
      </w:pPr>
      <w:r>
        <w:lastRenderedPageBreak/>
        <w:t xml:space="preserve">В связи с возрастными особенностями аттестуемых в 1-4 классах система оценки может быть скорректирована в сторону упрощения. </w:t>
      </w:r>
    </w:p>
    <w:p w:rsidR="00B53EDA" w:rsidRDefault="004A0503">
      <w:pPr>
        <w:ind w:left="-1" w:right="63" w:firstLine="708"/>
      </w:pPr>
      <w:r>
        <w:t>Согласно ФГТ, данная система оценки качества исполнения является основной. В зависимости от сложившихся традиций того или иного учебного заведения она может быть отредактирована/дополнена системой «+» и «</w:t>
      </w:r>
      <w:proofErr w:type="gramStart"/>
      <w:r>
        <w:t>-»</w:t>
      </w:r>
      <w:proofErr w:type="gramEnd"/>
      <w:r>
        <w:t xml:space="preserve">, что даст возможность более конкретно отметить выступление учащегося. </w:t>
      </w:r>
    </w:p>
    <w:p w:rsidR="00B53EDA" w:rsidRDefault="004A0503">
      <w:pPr>
        <w:spacing w:after="0" w:line="259" w:lineRule="auto"/>
        <w:ind w:left="713" w:firstLine="0"/>
        <w:jc w:val="left"/>
      </w:pPr>
      <w:r>
        <w:t xml:space="preserve"> </w:t>
      </w:r>
    </w:p>
    <w:p w:rsidR="00B53EDA" w:rsidRDefault="004A0503">
      <w:pPr>
        <w:spacing w:after="0" w:line="259" w:lineRule="auto"/>
        <w:ind w:left="713" w:firstLine="0"/>
        <w:jc w:val="left"/>
      </w:pPr>
      <w:r>
        <w:t xml:space="preserve"> </w:t>
      </w:r>
    </w:p>
    <w:p w:rsidR="00B53EDA" w:rsidRDefault="00B53EDA">
      <w:pPr>
        <w:spacing w:after="0" w:line="259" w:lineRule="auto"/>
        <w:ind w:left="713" w:firstLine="0"/>
        <w:jc w:val="left"/>
      </w:pPr>
    </w:p>
    <w:p w:rsidR="00B53EDA" w:rsidRPr="00AD2D65" w:rsidRDefault="004A0503">
      <w:pPr>
        <w:spacing w:after="33" w:line="259" w:lineRule="auto"/>
        <w:ind w:left="713" w:firstLine="0"/>
        <w:jc w:val="left"/>
        <w:rPr>
          <w:u w:val="single"/>
        </w:rPr>
      </w:pPr>
      <w:r>
        <w:t xml:space="preserve"> </w:t>
      </w:r>
    </w:p>
    <w:p w:rsidR="00B53EDA" w:rsidRPr="00AD2D65" w:rsidRDefault="008C6A6D">
      <w:pPr>
        <w:pStyle w:val="1"/>
        <w:ind w:left="2434" w:right="0"/>
        <w:rPr>
          <w:u w:val="single"/>
        </w:rPr>
      </w:pPr>
      <w:r w:rsidRPr="00AD2D65">
        <w:rPr>
          <w:u w:val="single"/>
          <w:lang w:val="en-US"/>
        </w:rPr>
        <w:t>III</w:t>
      </w:r>
      <w:r w:rsidR="004A0503" w:rsidRPr="00AD2D65">
        <w:rPr>
          <w:u w:val="single"/>
        </w:rPr>
        <w:t xml:space="preserve">. МЕТОДИЧЕСКОЕ ОБЕСПЕЧЕНИЕ </w:t>
      </w:r>
    </w:p>
    <w:p w:rsidR="00B53EDA" w:rsidRDefault="004A0503">
      <w:pPr>
        <w:spacing w:after="32" w:line="259" w:lineRule="auto"/>
        <w:ind w:left="711" w:firstLine="0"/>
        <w:jc w:val="center"/>
      </w:pPr>
      <w:r>
        <w:rPr>
          <w:b/>
        </w:rPr>
        <w:t xml:space="preserve"> </w:t>
      </w:r>
    </w:p>
    <w:p w:rsidR="00B53EDA" w:rsidRDefault="004A0503">
      <w:pPr>
        <w:spacing w:after="0" w:line="259" w:lineRule="auto"/>
        <w:ind w:left="1383"/>
        <w:jc w:val="left"/>
      </w:pPr>
      <w:r>
        <w:rPr>
          <w:b/>
          <w:i/>
        </w:rPr>
        <w:t xml:space="preserve">Методические рекомендации педагогическим работникам </w:t>
      </w:r>
    </w:p>
    <w:p w:rsidR="00B53EDA" w:rsidRDefault="004A0503">
      <w:pPr>
        <w:spacing w:after="18" w:line="259" w:lineRule="auto"/>
        <w:ind w:left="711" w:firstLine="0"/>
        <w:jc w:val="center"/>
      </w:pPr>
      <w:r>
        <w:rPr>
          <w:b/>
          <w:i/>
        </w:rPr>
        <w:t xml:space="preserve"> </w:t>
      </w:r>
    </w:p>
    <w:p w:rsidR="00B53EDA" w:rsidRDefault="004A0503">
      <w:pPr>
        <w:ind w:left="-1" w:right="63" w:firstLine="708"/>
      </w:pPr>
      <w:r>
        <w:t xml:space="preserve">Основная форма учебной и воспитательной работы – урок, обычно включающий в себя проверку выполнения задания, совместную работу педагога и учащихся над песней, рекомендации педагога относительно способов самостоятельной работы участников ансамбля. Урок может иметь различную форму: </w:t>
      </w:r>
    </w:p>
    <w:p w:rsidR="00B53EDA" w:rsidRDefault="004A0503">
      <w:pPr>
        <w:numPr>
          <w:ilvl w:val="0"/>
          <w:numId w:val="10"/>
        </w:numPr>
        <w:ind w:right="63" w:firstLine="708"/>
      </w:pPr>
      <w:r>
        <w:t xml:space="preserve">работа над вокальным и артикуляционным аппаратом; </w:t>
      </w:r>
    </w:p>
    <w:p w:rsidR="00B53EDA" w:rsidRDefault="004A0503">
      <w:pPr>
        <w:numPr>
          <w:ilvl w:val="0"/>
          <w:numId w:val="10"/>
        </w:numPr>
        <w:ind w:right="63" w:firstLine="708"/>
      </w:pPr>
      <w:r>
        <w:t xml:space="preserve">постановка дыхания; </w:t>
      </w:r>
    </w:p>
    <w:p w:rsidR="00B53EDA" w:rsidRDefault="004A0503">
      <w:pPr>
        <w:numPr>
          <w:ilvl w:val="0"/>
          <w:numId w:val="10"/>
        </w:numPr>
        <w:ind w:right="63" w:firstLine="708"/>
      </w:pPr>
      <w:r>
        <w:t xml:space="preserve">разбор музыкального материала по партиям; </w:t>
      </w:r>
    </w:p>
    <w:p w:rsidR="00B53EDA" w:rsidRDefault="004A0503">
      <w:pPr>
        <w:numPr>
          <w:ilvl w:val="0"/>
          <w:numId w:val="10"/>
        </w:numPr>
        <w:ind w:right="63" w:firstLine="708"/>
      </w:pPr>
      <w:r>
        <w:t xml:space="preserve">работа над партитурой; </w:t>
      </w:r>
    </w:p>
    <w:p w:rsidR="00B53EDA" w:rsidRDefault="004A0503">
      <w:pPr>
        <w:numPr>
          <w:ilvl w:val="0"/>
          <w:numId w:val="10"/>
        </w:numPr>
        <w:ind w:right="63" w:firstLine="708"/>
      </w:pPr>
      <w:r>
        <w:t xml:space="preserve">постановка концертных номеров и т.п. </w:t>
      </w:r>
    </w:p>
    <w:p w:rsidR="00B53EDA" w:rsidRDefault="004A0503">
      <w:pPr>
        <w:ind w:left="-1" w:right="63" w:firstLine="708"/>
      </w:pPr>
      <w:r>
        <w:t xml:space="preserve">Работа в классе, как правило, сочетает словесное объяснение с вокальным показом необходимых фрагментов музыкального текста, а также прослушиванием первоисточников. </w:t>
      </w:r>
    </w:p>
    <w:p w:rsidR="00B53EDA" w:rsidRDefault="004A0503">
      <w:pPr>
        <w:ind w:left="-1" w:right="63" w:firstLine="708"/>
      </w:pPr>
      <w:r>
        <w:t xml:space="preserve">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исходящих из оценки их интеллектуальных, физических, музыкальных и эмоциональных данных, а также уровня подготовки. </w:t>
      </w:r>
    </w:p>
    <w:p w:rsidR="00B53EDA" w:rsidRDefault="004A0503">
      <w:pPr>
        <w:ind w:left="-1" w:right="63" w:firstLine="708"/>
      </w:pPr>
      <w:r>
        <w:t xml:space="preserve">На репетициях народного ансамбля и на индивидуальных занятиях, входящих в вариативную часть курса, преподавателем должен решаться целый ряд задач: </w:t>
      </w:r>
    </w:p>
    <w:p w:rsidR="00B53EDA" w:rsidRDefault="004A0503">
      <w:pPr>
        <w:numPr>
          <w:ilvl w:val="0"/>
          <w:numId w:val="10"/>
        </w:numPr>
        <w:ind w:right="63" w:firstLine="708"/>
      </w:pPr>
      <w:r>
        <w:t xml:space="preserve">формирование вокально-исполнительского аппарата учащегося; </w:t>
      </w:r>
    </w:p>
    <w:p w:rsidR="00B53EDA" w:rsidRDefault="004A0503">
      <w:pPr>
        <w:numPr>
          <w:ilvl w:val="0"/>
          <w:numId w:val="10"/>
        </w:numPr>
        <w:ind w:right="63" w:firstLine="708"/>
      </w:pPr>
      <w:r>
        <w:t xml:space="preserve">воспитание звуковой культуры, выразительности, красоты и певучести звучания; </w:t>
      </w:r>
    </w:p>
    <w:p w:rsidR="00B53EDA" w:rsidRDefault="004A0503">
      <w:pPr>
        <w:numPr>
          <w:ilvl w:val="0"/>
          <w:numId w:val="10"/>
        </w:numPr>
        <w:ind w:right="63" w:firstLine="708"/>
      </w:pPr>
      <w:r>
        <w:t xml:space="preserve">овладение различными певческими стилями; </w:t>
      </w:r>
    </w:p>
    <w:p w:rsidR="00B53EDA" w:rsidRDefault="004A0503">
      <w:pPr>
        <w:numPr>
          <w:ilvl w:val="0"/>
          <w:numId w:val="10"/>
        </w:numPr>
        <w:ind w:right="63" w:firstLine="708"/>
      </w:pPr>
      <w:r>
        <w:lastRenderedPageBreak/>
        <w:t xml:space="preserve">работа над важнейшими средствами музыкально-художественного исполнения (точность прочтения музыкального текста, выразительность интонации, ритмическая четкость, соблюдение динамики, фразировки, диалекта, особенностей формообразования). </w:t>
      </w:r>
    </w:p>
    <w:p w:rsidR="00B53EDA" w:rsidRDefault="004A0503">
      <w:pPr>
        <w:ind w:left="-1" w:right="63" w:firstLine="708"/>
      </w:pPr>
      <w:r>
        <w:t xml:space="preserve">Правильная организация учебного процесса, успешное и всестороннее развитие музыкально-исполнительских данных учащихся зависят непосредственно от того, насколько тщательно спланирована работа в целом, глубоко продуман выбор репертуара. </w:t>
      </w:r>
    </w:p>
    <w:p w:rsidR="00B53EDA" w:rsidRDefault="004A0503">
      <w:pPr>
        <w:ind w:left="-1" w:right="63" w:firstLine="708"/>
      </w:pPr>
      <w:r>
        <w:t xml:space="preserve">Знакомство детей </w:t>
      </w:r>
      <w:proofErr w:type="gramStart"/>
      <w:r>
        <w:t>с</w:t>
      </w:r>
      <w:proofErr w:type="gramEnd"/>
      <w:r>
        <w:t xml:space="preserve"> славянским фольклором – это начальный этап «вхождения» в народное искусство, первое практическое знакомство с ней. </w:t>
      </w:r>
    </w:p>
    <w:p w:rsidR="00B53EDA" w:rsidRDefault="004A0503">
      <w:pPr>
        <w:ind w:left="-1" w:right="63" w:firstLine="708"/>
      </w:pPr>
      <w:r>
        <w:t xml:space="preserve">В организации образовательного процесса основополагающее значение имеют формы индивидуального (сольное пение) и группового занятия (ансамблевое пение), сочетающие практическую (распевки, разучивание и исполнение песен, проведение игр, хороводов) и теоретическую части (рассказ педагога о народном календаре, о времени года, о календарном празднике, сведения из истории жанра, традиций его исполнения). На групповых занятиях проводятся народные игры, при подготовке к календарному празднику используются загадки, пословицы, поговорки по теме. В организации образовательного процесса так же используется следующий фольклорный материал: </w:t>
      </w:r>
    </w:p>
    <w:p w:rsidR="00B53EDA" w:rsidRDefault="004A0503">
      <w:pPr>
        <w:numPr>
          <w:ilvl w:val="1"/>
          <w:numId w:val="10"/>
        </w:numPr>
        <w:spacing w:after="0"/>
        <w:ind w:right="63" w:hanging="360"/>
      </w:pPr>
      <w:r>
        <w:t xml:space="preserve">народные игры, в том числе хороводные игры и хороводы; </w:t>
      </w:r>
      <w:r>
        <w:rPr>
          <w:rFonts w:ascii="Segoe UI Symbol" w:eastAsia="Segoe UI Symbol" w:hAnsi="Segoe UI Symbol" w:cs="Segoe UI Symbol"/>
        </w:rPr>
        <w:t></w:t>
      </w:r>
      <w:r>
        <w:rPr>
          <w:rFonts w:ascii="Arial" w:eastAsia="Arial" w:hAnsi="Arial" w:cs="Arial"/>
        </w:rPr>
        <w:t xml:space="preserve"> </w:t>
      </w:r>
      <w:r>
        <w:t xml:space="preserve">мифология: миф, сказка, легенда, </w:t>
      </w:r>
      <w:proofErr w:type="gramStart"/>
      <w:r>
        <w:t>бывальщина</w:t>
      </w:r>
      <w:proofErr w:type="gramEnd"/>
      <w:r>
        <w:t xml:space="preserve">, былина и др.; </w:t>
      </w:r>
      <w:r>
        <w:rPr>
          <w:rFonts w:ascii="Segoe UI Symbol" w:eastAsia="Segoe UI Symbol" w:hAnsi="Segoe UI Symbol" w:cs="Segoe UI Symbol"/>
        </w:rPr>
        <w:t></w:t>
      </w:r>
      <w:r>
        <w:rPr>
          <w:rFonts w:ascii="Arial" w:eastAsia="Arial" w:hAnsi="Arial" w:cs="Arial"/>
        </w:rPr>
        <w:t xml:space="preserve"> </w:t>
      </w:r>
      <w:r>
        <w:t xml:space="preserve">материал календарь обрядов и праздников. </w:t>
      </w:r>
    </w:p>
    <w:p w:rsidR="00B53EDA" w:rsidRDefault="004A0503">
      <w:pPr>
        <w:ind w:left="-1" w:right="63" w:firstLine="708"/>
      </w:pPr>
      <w:r>
        <w:t xml:space="preserve">Включение такого материала обогащает представления обучающихся об атмосфере того или иного фольклорного явления и будет способствовать формированию «Фольклорного» кругозора. Специфика данного материала дает возможность проведения учебных занятий в форме путешествий, народных игр, обрядовых действий.  </w:t>
      </w:r>
    </w:p>
    <w:p w:rsidR="00B53EDA" w:rsidRDefault="004A0503">
      <w:pPr>
        <w:spacing w:after="9" w:line="271" w:lineRule="auto"/>
        <w:ind w:left="2552" w:right="1902"/>
        <w:jc w:val="center"/>
      </w:pPr>
      <w:r>
        <w:rPr>
          <w:b/>
          <w:i/>
        </w:rPr>
        <w:t xml:space="preserve">Формы учебной работы: </w:t>
      </w:r>
    </w:p>
    <w:p w:rsidR="00B53EDA" w:rsidRDefault="004A0503">
      <w:pPr>
        <w:numPr>
          <w:ilvl w:val="1"/>
          <w:numId w:val="10"/>
        </w:numPr>
        <w:ind w:right="63" w:hanging="360"/>
      </w:pPr>
      <w:r>
        <w:t xml:space="preserve">речевые упражнения (выразительная декламация); </w:t>
      </w:r>
    </w:p>
    <w:p w:rsidR="00B53EDA" w:rsidRDefault="004A0503">
      <w:pPr>
        <w:numPr>
          <w:ilvl w:val="1"/>
          <w:numId w:val="10"/>
        </w:numPr>
        <w:ind w:right="63" w:hanging="360"/>
      </w:pPr>
      <w:r>
        <w:t xml:space="preserve">проговаривание текстов с различными образно-смысловыми задачами на одном звуке и на фиксированной высоте; </w:t>
      </w:r>
    </w:p>
    <w:p w:rsidR="00B53EDA" w:rsidRDefault="004A0503">
      <w:pPr>
        <w:numPr>
          <w:ilvl w:val="1"/>
          <w:numId w:val="10"/>
        </w:numPr>
        <w:spacing w:after="38"/>
        <w:ind w:right="63" w:hanging="360"/>
      </w:pPr>
      <w:r>
        <w:t xml:space="preserve">ритмические упражнения. «Ритмические хороводы». Воспроизведение ритмических рисунков из разучиваемого репертуара с участием жестов и шумового инструментария; </w:t>
      </w:r>
    </w:p>
    <w:p w:rsidR="00B53EDA" w:rsidRDefault="004A0503">
      <w:pPr>
        <w:numPr>
          <w:ilvl w:val="1"/>
          <w:numId w:val="10"/>
        </w:numPr>
        <w:ind w:right="63" w:hanging="360"/>
      </w:pPr>
      <w:r>
        <w:t xml:space="preserve">формирование </w:t>
      </w:r>
      <w:r>
        <w:tab/>
        <w:t xml:space="preserve">свободно </w:t>
      </w:r>
      <w:r>
        <w:tab/>
        <w:t xml:space="preserve">льющегося </w:t>
      </w:r>
      <w:r>
        <w:tab/>
        <w:t xml:space="preserve">звука. </w:t>
      </w:r>
      <w:r>
        <w:tab/>
        <w:t xml:space="preserve">Усвоение интонационных оборотов; </w:t>
      </w:r>
    </w:p>
    <w:p w:rsidR="00B53EDA" w:rsidRDefault="004A0503">
      <w:pPr>
        <w:numPr>
          <w:ilvl w:val="1"/>
          <w:numId w:val="10"/>
        </w:numPr>
        <w:ind w:right="63" w:hanging="360"/>
      </w:pPr>
      <w:r>
        <w:t xml:space="preserve">освоение навыков кантилены, позиционное единство; </w:t>
      </w:r>
    </w:p>
    <w:p w:rsidR="00B53EDA" w:rsidRDefault="004A0503">
      <w:pPr>
        <w:numPr>
          <w:ilvl w:val="1"/>
          <w:numId w:val="10"/>
        </w:numPr>
        <w:ind w:right="63" w:hanging="360"/>
      </w:pPr>
      <w:r>
        <w:t xml:space="preserve">работа над развитием регистров; </w:t>
      </w:r>
    </w:p>
    <w:p w:rsidR="00B53EDA" w:rsidRDefault="004A0503">
      <w:pPr>
        <w:numPr>
          <w:ilvl w:val="1"/>
          <w:numId w:val="10"/>
        </w:numPr>
        <w:ind w:right="63" w:hanging="360"/>
      </w:pPr>
      <w:r>
        <w:lastRenderedPageBreak/>
        <w:t xml:space="preserve">работа над внутрислоговыми распевами (на два, </w:t>
      </w:r>
      <w:proofErr w:type="gramStart"/>
      <w:r>
        <w:t>три и более звуков</w:t>
      </w:r>
      <w:proofErr w:type="gramEnd"/>
      <w:r>
        <w:t xml:space="preserve">); </w:t>
      </w:r>
    </w:p>
    <w:p w:rsidR="00B53EDA" w:rsidRDefault="004A0503">
      <w:pPr>
        <w:numPr>
          <w:ilvl w:val="1"/>
          <w:numId w:val="10"/>
        </w:numPr>
        <w:spacing w:after="4"/>
        <w:ind w:right="63" w:hanging="360"/>
      </w:pPr>
      <w:r>
        <w:t xml:space="preserve">интонационные упражнения вопросно-ответного характера; </w:t>
      </w:r>
      <w:r>
        <w:rPr>
          <w:rFonts w:ascii="Segoe UI Symbol" w:eastAsia="Segoe UI Symbol" w:hAnsi="Segoe UI Symbol" w:cs="Segoe UI Symbol"/>
        </w:rPr>
        <w:t></w:t>
      </w:r>
      <w:r>
        <w:rPr>
          <w:rFonts w:ascii="Arial" w:eastAsia="Arial" w:hAnsi="Arial" w:cs="Arial"/>
        </w:rPr>
        <w:t xml:space="preserve"> </w:t>
      </w:r>
      <w:proofErr w:type="spellStart"/>
      <w:r>
        <w:t>сольфеджирование</w:t>
      </w:r>
      <w:proofErr w:type="spellEnd"/>
      <w:r>
        <w:t xml:space="preserve"> простейших напевов (3-4 год обучения); </w:t>
      </w:r>
    </w:p>
    <w:p w:rsidR="00B53EDA" w:rsidRDefault="004A0503">
      <w:pPr>
        <w:numPr>
          <w:ilvl w:val="1"/>
          <w:numId w:val="10"/>
        </w:numPr>
        <w:ind w:right="63" w:hanging="360"/>
      </w:pPr>
      <w:r>
        <w:t xml:space="preserve">пение по партиям (начиная с 2 года обучения); </w:t>
      </w:r>
    </w:p>
    <w:p w:rsidR="00B53EDA" w:rsidRDefault="004A0503">
      <w:pPr>
        <w:numPr>
          <w:ilvl w:val="1"/>
          <w:numId w:val="10"/>
        </w:numPr>
        <w:ind w:right="63" w:hanging="360"/>
      </w:pPr>
      <w:r>
        <w:t xml:space="preserve">расстановка не по партиям, а в разбивку; </w:t>
      </w:r>
    </w:p>
    <w:p w:rsidR="00B53EDA" w:rsidRDefault="004A0503">
      <w:pPr>
        <w:numPr>
          <w:ilvl w:val="1"/>
          <w:numId w:val="10"/>
        </w:numPr>
        <w:ind w:right="63" w:hanging="360"/>
      </w:pPr>
      <w:r>
        <w:t xml:space="preserve">пение народных и авторских песен; </w:t>
      </w:r>
    </w:p>
    <w:p w:rsidR="00B53EDA" w:rsidRDefault="004A0503">
      <w:pPr>
        <w:numPr>
          <w:ilvl w:val="1"/>
          <w:numId w:val="10"/>
        </w:numPr>
        <w:ind w:right="63" w:hanging="360"/>
      </w:pPr>
      <w:r>
        <w:t xml:space="preserve">соединение пения с элементами сценического движения; </w:t>
      </w:r>
    </w:p>
    <w:p w:rsidR="00B53EDA" w:rsidRDefault="004A0503">
      <w:pPr>
        <w:numPr>
          <w:ilvl w:val="1"/>
          <w:numId w:val="10"/>
        </w:numPr>
        <w:ind w:right="63" w:hanging="360"/>
      </w:pPr>
      <w:r>
        <w:t xml:space="preserve">закрепление </w:t>
      </w:r>
      <w:r>
        <w:tab/>
        <w:t xml:space="preserve">жестов </w:t>
      </w:r>
      <w:r>
        <w:tab/>
        <w:t xml:space="preserve">с </w:t>
      </w:r>
      <w:r>
        <w:tab/>
        <w:t xml:space="preserve">музыкальными </w:t>
      </w:r>
      <w:r>
        <w:tab/>
        <w:t xml:space="preserve">построениями </w:t>
      </w:r>
    </w:p>
    <w:p w:rsidR="00B53EDA" w:rsidRDefault="004A0503">
      <w:pPr>
        <w:spacing w:after="38"/>
        <w:ind w:left="1443" w:right="63"/>
      </w:pPr>
      <w:r>
        <w:t xml:space="preserve">(раскрашиваем песню «настроением» участия и праздника); </w:t>
      </w:r>
    </w:p>
    <w:p w:rsidR="00B53EDA" w:rsidRDefault="004A0503">
      <w:pPr>
        <w:numPr>
          <w:ilvl w:val="1"/>
          <w:numId w:val="10"/>
        </w:numPr>
        <w:ind w:right="63" w:hanging="360"/>
      </w:pPr>
      <w:r>
        <w:t xml:space="preserve">наиболее удачные песенные образцы приобретают концертную сценическую форму; </w:t>
      </w:r>
    </w:p>
    <w:p w:rsidR="00B53EDA" w:rsidRDefault="004A0503">
      <w:pPr>
        <w:numPr>
          <w:ilvl w:val="1"/>
          <w:numId w:val="10"/>
        </w:numPr>
        <w:spacing w:after="0"/>
        <w:ind w:right="63" w:hanging="360"/>
      </w:pPr>
      <w:r>
        <w:t xml:space="preserve">активизация концертной практики (начиная с 1 года обучения); </w:t>
      </w:r>
      <w:r>
        <w:rPr>
          <w:rFonts w:ascii="Segoe UI Symbol" w:eastAsia="Segoe UI Symbol" w:hAnsi="Segoe UI Symbol" w:cs="Segoe UI Symbol"/>
        </w:rPr>
        <w:t></w:t>
      </w:r>
      <w:r>
        <w:rPr>
          <w:rFonts w:ascii="Arial" w:eastAsia="Arial" w:hAnsi="Arial" w:cs="Arial"/>
        </w:rPr>
        <w:t xml:space="preserve"> </w:t>
      </w:r>
      <w:r>
        <w:t xml:space="preserve">упражнения на развитие музыкальной памяти; </w:t>
      </w:r>
      <w:r>
        <w:rPr>
          <w:rFonts w:ascii="Segoe UI Symbol" w:eastAsia="Segoe UI Symbol" w:hAnsi="Segoe UI Symbol" w:cs="Segoe UI Symbol"/>
        </w:rPr>
        <w:t></w:t>
      </w:r>
      <w:r>
        <w:rPr>
          <w:rFonts w:ascii="Arial" w:eastAsia="Arial" w:hAnsi="Arial" w:cs="Arial"/>
        </w:rPr>
        <w:t xml:space="preserve"> </w:t>
      </w:r>
      <w:r>
        <w:t xml:space="preserve">развивающие народные игры. </w:t>
      </w:r>
    </w:p>
    <w:p w:rsidR="00B53EDA" w:rsidRDefault="004A0503">
      <w:pPr>
        <w:ind w:left="-1" w:right="63" w:firstLine="708"/>
      </w:pPr>
      <w:r>
        <w:t xml:space="preserve">При разучивании и исполнении народной песни учитывается и особенность местного говора, которая помогает определить исполнительские детали, связанные с манерой произнесения слова: </w:t>
      </w:r>
    </w:p>
    <w:p w:rsidR="00B53EDA" w:rsidRDefault="004A0503">
      <w:pPr>
        <w:numPr>
          <w:ilvl w:val="1"/>
          <w:numId w:val="10"/>
        </w:numPr>
        <w:ind w:right="63" w:hanging="360"/>
      </w:pPr>
      <w:r>
        <w:t xml:space="preserve">слова, искаженные исполнителями; </w:t>
      </w:r>
    </w:p>
    <w:p w:rsidR="00B53EDA" w:rsidRDefault="004A0503">
      <w:pPr>
        <w:numPr>
          <w:ilvl w:val="1"/>
          <w:numId w:val="10"/>
        </w:numPr>
        <w:spacing w:after="0" w:line="259" w:lineRule="auto"/>
        <w:ind w:right="63" w:hanging="360"/>
      </w:pPr>
      <w:proofErr w:type="gramStart"/>
      <w:r>
        <w:t xml:space="preserve">особые формы окончаний прилагательных, глаголов («качает» - </w:t>
      </w:r>
      <w:proofErr w:type="gramEnd"/>
    </w:p>
    <w:p w:rsidR="00B53EDA" w:rsidRDefault="004A0503">
      <w:pPr>
        <w:spacing w:after="36"/>
        <w:ind w:left="1018" w:right="1007"/>
        <w:jc w:val="center"/>
      </w:pPr>
      <w:proofErr w:type="gramStart"/>
      <w:r>
        <w:t>«</w:t>
      </w:r>
      <w:proofErr w:type="spellStart"/>
      <w:r>
        <w:t>качат</w:t>
      </w:r>
      <w:proofErr w:type="spellEnd"/>
      <w:r>
        <w:t>»), приставки «пере» (переночуй – «</w:t>
      </w:r>
      <w:proofErr w:type="spellStart"/>
      <w:r>
        <w:t>перночуй</w:t>
      </w:r>
      <w:proofErr w:type="spellEnd"/>
      <w:r>
        <w:t xml:space="preserve">»); </w:t>
      </w:r>
      <w:proofErr w:type="gramEnd"/>
    </w:p>
    <w:p w:rsidR="00B53EDA" w:rsidRDefault="004A0503">
      <w:pPr>
        <w:numPr>
          <w:ilvl w:val="1"/>
          <w:numId w:val="10"/>
        </w:numPr>
        <w:ind w:right="63" w:hanging="360"/>
      </w:pPr>
      <w:r>
        <w:t>выпавшие звуки (моего – «</w:t>
      </w:r>
      <w:proofErr w:type="spellStart"/>
      <w:r>
        <w:t>мово</w:t>
      </w:r>
      <w:proofErr w:type="spellEnd"/>
      <w:r>
        <w:t xml:space="preserve">»); </w:t>
      </w:r>
    </w:p>
    <w:p w:rsidR="00B53EDA" w:rsidRDefault="004A0503">
      <w:pPr>
        <w:numPr>
          <w:ilvl w:val="1"/>
          <w:numId w:val="10"/>
        </w:numPr>
        <w:ind w:right="63" w:hanging="360"/>
      </w:pPr>
      <w:r>
        <w:t xml:space="preserve">фонетические особенности местного диалекта («оканье», замена «е» </w:t>
      </w:r>
      <w:proofErr w:type="gramStart"/>
      <w:r>
        <w:t>на</w:t>
      </w:r>
      <w:proofErr w:type="gramEnd"/>
      <w:r>
        <w:t xml:space="preserve"> «ѐ» в безударных слогах). </w:t>
      </w:r>
    </w:p>
    <w:p w:rsidR="00B53EDA" w:rsidRDefault="004A0503">
      <w:pPr>
        <w:ind w:left="9" w:right="63"/>
      </w:pPr>
      <w:r>
        <w:rPr>
          <w:b/>
          <w:i/>
        </w:rPr>
        <w:t>Учебное занятие</w:t>
      </w:r>
      <w:r>
        <w:t xml:space="preserve">, как правило, организуется по следующей схеме: </w:t>
      </w:r>
    </w:p>
    <w:p w:rsidR="00B53EDA" w:rsidRDefault="004A0503">
      <w:pPr>
        <w:numPr>
          <w:ilvl w:val="0"/>
          <w:numId w:val="10"/>
        </w:numPr>
        <w:ind w:right="63" w:firstLine="708"/>
      </w:pPr>
      <w:r>
        <w:t xml:space="preserve">распевание; </w:t>
      </w:r>
    </w:p>
    <w:p w:rsidR="00B53EDA" w:rsidRDefault="004A0503">
      <w:pPr>
        <w:numPr>
          <w:ilvl w:val="0"/>
          <w:numId w:val="10"/>
        </w:numPr>
        <w:ind w:right="63" w:firstLine="708"/>
      </w:pPr>
      <w:r>
        <w:t xml:space="preserve">показ и разучивание нового музыкального материала; </w:t>
      </w:r>
    </w:p>
    <w:p w:rsidR="00B53EDA" w:rsidRDefault="004A0503">
      <w:pPr>
        <w:numPr>
          <w:ilvl w:val="0"/>
          <w:numId w:val="10"/>
        </w:numPr>
        <w:ind w:right="63" w:firstLine="708"/>
      </w:pPr>
      <w:r>
        <w:t xml:space="preserve">закрепление </w:t>
      </w:r>
      <w:proofErr w:type="gramStart"/>
      <w:r>
        <w:t>пройденного</w:t>
      </w:r>
      <w:proofErr w:type="gramEnd"/>
      <w:r>
        <w:t xml:space="preserve">; </w:t>
      </w:r>
    </w:p>
    <w:p w:rsidR="00B53EDA" w:rsidRDefault="004A0503">
      <w:pPr>
        <w:numPr>
          <w:ilvl w:val="0"/>
          <w:numId w:val="10"/>
        </w:numPr>
        <w:ind w:right="63" w:firstLine="708"/>
      </w:pPr>
      <w:proofErr w:type="gramStart"/>
      <w:r>
        <w:t xml:space="preserve">слушание музыки и анализ прослушанного; - теоретические сведения; </w:t>
      </w:r>
      <w:proofErr w:type="gramEnd"/>
    </w:p>
    <w:p w:rsidR="00B53EDA" w:rsidRDefault="004A0503">
      <w:pPr>
        <w:numPr>
          <w:ilvl w:val="0"/>
          <w:numId w:val="10"/>
        </w:numPr>
        <w:ind w:right="63" w:firstLine="708"/>
      </w:pPr>
      <w:r>
        <w:t xml:space="preserve">повторение </w:t>
      </w:r>
      <w:proofErr w:type="gramStart"/>
      <w:r>
        <w:t>пройденного</w:t>
      </w:r>
      <w:proofErr w:type="gramEnd"/>
      <w:r>
        <w:t xml:space="preserve">. </w:t>
      </w:r>
    </w:p>
    <w:p w:rsidR="00B53EDA" w:rsidRDefault="004A0503">
      <w:pPr>
        <w:spacing w:after="36" w:line="259" w:lineRule="auto"/>
        <w:ind w:left="5" w:firstLine="0"/>
        <w:jc w:val="left"/>
      </w:pPr>
      <w:r>
        <w:t xml:space="preserve"> </w:t>
      </w:r>
    </w:p>
    <w:p w:rsidR="00B53EDA" w:rsidRDefault="004A0503">
      <w:pPr>
        <w:spacing w:after="0" w:line="259" w:lineRule="auto"/>
        <w:ind w:left="0"/>
        <w:jc w:val="left"/>
      </w:pPr>
      <w:r>
        <w:rPr>
          <w:b/>
          <w:i/>
        </w:rPr>
        <w:t xml:space="preserve">Методы обучения: </w:t>
      </w:r>
    </w:p>
    <w:p w:rsidR="00B53EDA" w:rsidRDefault="004A0503">
      <w:pPr>
        <w:spacing w:after="36"/>
        <w:ind w:left="9" w:right="63"/>
      </w:pPr>
      <w:r>
        <w:t xml:space="preserve">Для достижения поставленной цели и реализации задач предмета используются следующие методы обучения: </w:t>
      </w:r>
    </w:p>
    <w:p w:rsidR="00B53EDA" w:rsidRDefault="004A0503">
      <w:pPr>
        <w:numPr>
          <w:ilvl w:val="0"/>
          <w:numId w:val="11"/>
        </w:numPr>
        <w:ind w:right="63" w:hanging="360"/>
      </w:pPr>
      <w:r>
        <w:t xml:space="preserve">словесный (рассказ, беседа, объяснение); </w:t>
      </w:r>
    </w:p>
    <w:p w:rsidR="00B53EDA" w:rsidRDefault="004A0503">
      <w:pPr>
        <w:numPr>
          <w:ilvl w:val="0"/>
          <w:numId w:val="11"/>
        </w:numPr>
        <w:ind w:right="63" w:hanging="360"/>
      </w:pPr>
      <w:proofErr w:type="gramStart"/>
      <w:r>
        <w:t>наглядный</w:t>
      </w:r>
      <w:proofErr w:type="gramEnd"/>
      <w:r>
        <w:t xml:space="preserve"> (наблюдение, демонстрация); </w:t>
      </w:r>
    </w:p>
    <w:p w:rsidR="00B53EDA" w:rsidRDefault="004A0503">
      <w:pPr>
        <w:numPr>
          <w:ilvl w:val="0"/>
          <w:numId w:val="11"/>
        </w:numPr>
        <w:ind w:right="63" w:hanging="360"/>
      </w:pPr>
      <w:proofErr w:type="gramStart"/>
      <w:r>
        <w:lastRenderedPageBreak/>
        <w:t>практический</w:t>
      </w:r>
      <w:proofErr w:type="gramEnd"/>
      <w:r>
        <w:t xml:space="preserve"> (упражнения воспроизводящие и творческие). </w:t>
      </w:r>
    </w:p>
    <w:p w:rsidR="00B53EDA" w:rsidRDefault="004A0503">
      <w:pPr>
        <w:spacing w:after="0" w:line="259" w:lineRule="auto"/>
        <w:ind w:left="5" w:firstLine="0"/>
        <w:jc w:val="left"/>
      </w:pPr>
      <w:r>
        <w:t xml:space="preserve"> </w:t>
      </w:r>
    </w:p>
    <w:p w:rsidR="00B53EDA" w:rsidRDefault="004A0503">
      <w:pPr>
        <w:ind w:left="-1" w:right="63" w:firstLine="360"/>
      </w:pPr>
      <w:r>
        <w:t xml:space="preserve">В старшем дошкольном и младшем школьном возрасте следует проводить занятия в форме игры, познакомив детей с разнообразными формами народной культуры: устной, материальной (предметы быта), художественной (народные промыслы), народные игрушки. Необходимо наглядно демонстрировать образцы народной культуры, которые способствуют развитию эмоций, творческого воображения, мышления. Так же необходимо доступно детям объяснить понятия Родина, народ, традиция, семья. Знакомство с основными понятиями проходит на основе тематического плана, разработанного на связи с природными явлениями и календарными праздниками. </w:t>
      </w:r>
    </w:p>
    <w:p w:rsidR="00B53EDA" w:rsidRDefault="004A0503">
      <w:pPr>
        <w:ind w:left="-1" w:right="63" w:firstLine="360"/>
      </w:pPr>
      <w:r>
        <w:t>Практическая музыкальная деятельность составляет основную часть занятия. Зная голосовые возможности детей старшего дошкольного возраста, в первый год обучения диапазон скороговорок, песенок-</w:t>
      </w:r>
      <w:proofErr w:type="spellStart"/>
      <w:r>
        <w:t>попевок</w:t>
      </w:r>
      <w:proofErr w:type="spellEnd"/>
      <w:r>
        <w:t xml:space="preserve"> находится в примарной зоне (</w:t>
      </w:r>
      <w:proofErr w:type="gramStart"/>
      <w:r>
        <w:t>фа-соль</w:t>
      </w:r>
      <w:proofErr w:type="gramEnd"/>
      <w:r>
        <w:t xml:space="preserve"> первой октавы), затем он расширяется в зависимости от способностей детей. </w:t>
      </w:r>
    </w:p>
    <w:p w:rsidR="00B53EDA" w:rsidRDefault="004A0503">
      <w:pPr>
        <w:ind w:left="-1" w:right="63" w:firstLine="360"/>
      </w:pPr>
      <w:r>
        <w:t xml:space="preserve">Совместно с певческой деятельностью на каждом занятии обязательно проходит обучение детей игре на трех ложках, бубнах, </w:t>
      </w:r>
      <w:proofErr w:type="spellStart"/>
      <w:r>
        <w:t>трещетках</w:t>
      </w:r>
      <w:proofErr w:type="spellEnd"/>
      <w:r>
        <w:t xml:space="preserve">. Так как игра на шумовых инструментах способствует развитию чувства ритма и чувства ансамбля. На занятиях дети знакомятся с основными русскими народными танцевальными движениями, (педагог заранее консультируется с преподавателями хореографического отделения). </w:t>
      </w:r>
    </w:p>
    <w:p w:rsidR="00B53EDA" w:rsidRDefault="004A0503">
      <w:pPr>
        <w:ind w:left="-1" w:right="63" w:firstLine="360"/>
      </w:pPr>
      <w:r>
        <w:t xml:space="preserve">В процессе разучивания народных песен необходимо учитывать и специфику народного вокала, элементы, присущие только народному пению, которые возникли от речевой, без музыкального сопровождения, естественной интонации. </w:t>
      </w:r>
    </w:p>
    <w:p w:rsidR="00B53EDA" w:rsidRDefault="004A0503">
      <w:pPr>
        <w:ind w:left="-1" w:right="63" w:firstLine="360"/>
      </w:pPr>
      <w:r>
        <w:t xml:space="preserve">Техника дыхания: бесшумный короткий вдох, постепенное расходование которого достигается путем упражнений на непрерывное дыхание, тренировки долготы звука (короткий вдох, длительный выдох на звуке «с»). </w:t>
      </w:r>
    </w:p>
    <w:p w:rsidR="00B53EDA" w:rsidRDefault="004A0503">
      <w:pPr>
        <w:ind w:left="375" w:right="63"/>
      </w:pPr>
      <w:r>
        <w:t xml:space="preserve">Дикция: произношение гласных и согласных «выпуклое». </w:t>
      </w:r>
    </w:p>
    <w:p w:rsidR="00B53EDA" w:rsidRDefault="004A0503">
      <w:pPr>
        <w:ind w:left="-1" w:right="63" w:firstLine="360"/>
      </w:pPr>
      <w:r>
        <w:t xml:space="preserve">Позиция звука: высокая, в сочетании с близким посылом (достигается при помощи языка). Звуковые упражнения в унисон, на одном звуке. Они позволяют почувствовать, что значит «открытый» звук, как сделать звук «живым», долгим, почувствовать разницу в звучании одного человека и ансамбля, ощутить объем звука, его пульс. </w:t>
      </w:r>
    </w:p>
    <w:p w:rsidR="00B53EDA" w:rsidRDefault="004A0503">
      <w:pPr>
        <w:spacing w:after="37" w:line="259" w:lineRule="auto"/>
        <w:ind w:left="365" w:firstLine="0"/>
        <w:jc w:val="left"/>
      </w:pPr>
      <w:r>
        <w:t xml:space="preserve"> </w:t>
      </w:r>
    </w:p>
    <w:p w:rsidR="00B53EDA" w:rsidRDefault="004A0503">
      <w:pPr>
        <w:spacing w:after="0" w:line="259" w:lineRule="auto"/>
        <w:ind w:left="375"/>
        <w:jc w:val="left"/>
      </w:pPr>
      <w:r>
        <w:rPr>
          <w:b/>
          <w:i/>
        </w:rPr>
        <w:t xml:space="preserve">Примерный план разучивания песни: </w:t>
      </w:r>
    </w:p>
    <w:p w:rsidR="00B53EDA" w:rsidRDefault="004A0503">
      <w:pPr>
        <w:numPr>
          <w:ilvl w:val="0"/>
          <w:numId w:val="12"/>
        </w:numPr>
        <w:ind w:right="63" w:hanging="360"/>
      </w:pPr>
      <w:r>
        <w:t xml:space="preserve">прочесть внимательно текст песни; </w:t>
      </w:r>
    </w:p>
    <w:p w:rsidR="00B53EDA" w:rsidRDefault="004A0503">
      <w:pPr>
        <w:numPr>
          <w:ilvl w:val="0"/>
          <w:numId w:val="12"/>
        </w:numPr>
        <w:ind w:right="63" w:hanging="360"/>
      </w:pPr>
      <w:r>
        <w:lastRenderedPageBreak/>
        <w:t xml:space="preserve">прослушав, проанализировать жанровые особенности и обрядовую принадлежность; </w:t>
      </w:r>
    </w:p>
    <w:p w:rsidR="00B53EDA" w:rsidRDefault="004A0503">
      <w:pPr>
        <w:numPr>
          <w:ilvl w:val="0"/>
          <w:numId w:val="12"/>
        </w:numPr>
        <w:ind w:right="63" w:hanging="360"/>
      </w:pPr>
      <w:r>
        <w:t xml:space="preserve">выучить текст песни и мелодию с детьми; </w:t>
      </w:r>
    </w:p>
    <w:p w:rsidR="00B53EDA" w:rsidRDefault="004A0503">
      <w:pPr>
        <w:numPr>
          <w:ilvl w:val="0"/>
          <w:numId w:val="12"/>
        </w:numPr>
        <w:ind w:right="63" w:hanging="360"/>
      </w:pPr>
      <w:r>
        <w:t xml:space="preserve">обдумать художественное оформление, инструментальное сопровождение и танцевальные движения (если это необходимо). </w:t>
      </w:r>
    </w:p>
    <w:p w:rsidR="00B53EDA" w:rsidRDefault="004A0503">
      <w:pPr>
        <w:spacing w:after="0" w:line="259" w:lineRule="auto"/>
        <w:ind w:left="5" w:firstLine="0"/>
        <w:jc w:val="left"/>
      </w:pPr>
      <w:r>
        <w:t xml:space="preserve"> </w:t>
      </w:r>
    </w:p>
    <w:p w:rsidR="00B53EDA" w:rsidRDefault="004A0503">
      <w:pPr>
        <w:ind w:left="9" w:right="63"/>
      </w:pPr>
      <w:r>
        <w:t xml:space="preserve">В </w:t>
      </w:r>
      <w:r>
        <w:rPr>
          <w:b/>
          <w:i/>
        </w:rPr>
        <w:t xml:space="preserve">репертуар </w:t>
      </w:r>
      <w:r>
        <w:t xml:space="preserve">предмета «Народный ансамбль» включаются произведения народной песенной традиции различных жанров: </w:t>
      </w:r>
    </w:p>
    <w:p w:rsidR="00B53EDA" w:rsidRDefault="004A0503">
      <w:pPr>
        <w:numPr>
          <w:ilvl w:val="0"/>
          <w:numId w:val="13"/>
        </w:numPr>
        <w:spacing w:after="36"/>
        <w:ind w:right="63" w:hanging="360"/>
      </w:pPr>
      <w:r>
        <w:t xml:space="preserve">песни календарных праздников (колядки, подблюдные, масленичные, веснянки, </w:t>
      </w:r>
      <w:proofErr w:type="spellStart"/>
      <w:r>
        <w:t>волочебные</w:t>
      </w:r>
      <w:proofErr w:type="spellEnd"/>
      <w:r>
        <w:t xml:space="preserve">, </w:t>
      </w:r>
      <w:proofErr w:type="spellStart"/>
      <w:r>
        <w:t>троицкие</w:t>
      </w:r>
      <w:proofErr w:type="spellEnd"/>
      <w:r>
        <w:t xml:space="preserve">, </w:t>
      </w:r>
      <w:proofErr w:type="spellStart"/>
      <w:r>
        <w:t>жнивные</w:t>
      </w:r>
      <w:proofErr w:type="spellEnd"/>
      <w:r>
        <w:t xml:space="preserve">, осенние); </w:t>
      </w:r>
    </w:p>
    <w:p w:rsidR="00B53EDA" w:rsidRDefault="004A0503">
      <w:pPr>
        <w:numPr>
          <w:ilvl w:val="0"/>
          <w:numId w:val="13"/>
        </w:numPr>
        <w:ind w:right="63" w:hanging="360"/>
      </w:pPr>
      <w:r>
        <w:t xml:space="preserve">песни свадебного обряда (величальные, корильные, плясовые, лирические, плачи); </w:t>
      </w:r>
    </w:p>
    <w:p w:rsidR="00B53EDA" w:rsidRDefault="004A0503">
      <w:pPr>
        <w:numPr>
          <w:ilvl w:val="0"/>
          <w:numId w:val="13"/>
        </w:numPr>
        <w:ind w:right="63" w:hanging="360"/>
      </w:pPr>
      <w:r>
        <w:t xml:space="preserve">материнский фольклор (колыбельные, </w:t>
      </w:r>
      <w:proofErr w:type="spellStart"/>
      <w:r>
        <w:t>пестушки</w:t>
      </w:r>
      <w:proofErr w:type="spellEnd"/>
      <w:r>
        <w:t xml:space="preserve">, </w:t>
      </w:r>
      <w:proofErr w:type="spellStart"/>
      <w:r>
        <w:t>потешки</w:t>
      </w:r>
      <w:proofErr w:type="spellEnd"/>
      <w:r>
        <w:t xml:space="preserve">, прибаутки, сказки); </w:t>
      </w:r>
    </w:p>
    <w:p w:rsidR="00B53EDA" w:rsidRDefault="004A0503">
      <w:pPr>
        <w:numPr>
          <w:ilvl w:val="0"/>
          <w:numId w:val="13"/>
        </w:numPr>
        <w:ind w:right="63" w:hanging="360"/>
      </w:pPr>
      <w:r>
        <w:t xml:space="preserve">музыкальные игры; </w:t>
      </w:r>
    </w:p>
    <w:p w:rsidR="00B53EDA" w:rsidRDefault="004A0503">
      <w:pPr>
        <w:numPr>
          <w:ilvl w:val="0"/>
          <w:numId w:val="13"/>
        </w:numPr>
        <w:ind w:right="63" w:hanging="360"/>
      </w:pPr>
      <w:r>
        <w:t xml:space="preserve">хороводы; </w:t>
      </w:r>
    </w:p>
    <w:p w:rsidR="00B53EDA" w:rsidRDefault="004A0503">
      <w:pPr>
        <w:numPr>
          <w:ilvl w:val="0"/>
          <w:numId w:val="13"/>
        </w:numPr>
        <w:ind w:right="63" w:hanging="360"/>
      </w:pPr>
      <w:r>
        <w:t xml:space="preserve">пляски; </w:t>
      </w:r>
    </w:p>
    <w:p w:rsidR="00B53EDA" w:rsidRDefault="004A0503">
      <w:pPr>
        <w:numPr>
          <w:ilvl w:val="0"/>
          <w:numId w:val="13"/>
        </w:numPr>
        <w:ind w:right="63" w:hanging="360"/>
      </w:pPr>
      <w:r>
        <w:t xml:space="preserve">лирические протяжные песни; </w:t>
      </w:r>
    </w:p>
    <w:p w:rsidR="00B53EDA" w:rsidRDefault="004A0503">
      <w:pPr>
        <w:numPr>
          <w:ilvl w:val="0"/>
          <w:numId w:val="13"/>
        </w:numPr>
        <w:ind w:right="63" w:hanging="360"/>
      </w:pPr>
      <w:r>
        <w:t xml:space="preserve">эпические песни (былины, исторические песни, духовные стихи, баллады). </w:t>
      </w:r>
    </w:p>
    <w:p w:rsidR="00B53EDA" w:rsidRDefault="004A0503">
      <w:pPr>
        <w:spacing w:after="0" w:line="259" w:lineRule="auto"/>
        <w:ind w:left="5" w:firstLine="0"/>
        <w:jc w:val="left"/>
      </w:pPr>
      <w:r>
        <w:t xml:space="preserve"> </w:t>
      </w:r>
    </w:p>
    <w:p w:rsidR="00B53EDA" w:rsidRDefault="00B53EDA">
      <w:pPr>
        <w:spacing w:after="0" w:line="259" w:lineRule="auto"/>
        <w:ind w:left="5" w:firstLine="0"/>
        <w:jc w:val="left"/>
      </w:pPr>
    </w:p>
    <w:p w:rsidR="00B53EDA" w:rsidRDefault="004A0503">
      <w:pPr>
        <w:pStyle w:val="3"/>
        <w:spacing w:after="31"/>
        <w:ind w:right="67"/>
      </w:pPr>
      <w:r>
        <w:t xml:space="preserve">ПРИМЕРНЫЙ РЕПЕРТУАР </w:t>
      </w:r>
    </w:p>
    <w:p w:rsidR="00B53EDA" w:rsidRDefault="004A0503">
      <w:pPr>
        <w:spacing w:after="20" w:line="259" w:lineRule="auto"/>
        <w:ind w:left="0"/>
        <w:jc w:val="left"/>
      </w:pPr>
      <w:r>
        <w:rPr>
          <w:b/>
          <w:u w:val="single" w:color="000000"/>
        </w:rPr>
        <w:t>1 год обучения</w:t>
      </w:r>
      <w:r>
        <w:rPr>
          <w:b/>
        </w:rPr>
        <w:t xml:space="preserve"> </w:t>
      </w:r>
    </w:p>
    <w:p w:rsidR="00B53EDA" w:rsidRDefault="004A0503">
      <w:pPr>
        <w:pStyle w:val="4"/>
        <w:ind w:left="0"/>
      </w:pPr>
      <w:r>
        <w:t>1 полугодие</w:t>
      </w:r>
      <w:r>
        <w:rPr>
          <w:u w:val="none"/>
        </w:rPr>
        <w:t xml:space="preserve"> </w:t>
      </w:r>
    </w:p>
    <w:p w:rsidR="00B53EDA" w:rsidRDefault="004A0503">
      <w:pPr>
        <w:ind w:left="9" w:right="63"/>
      </w:pPr>
      <w:r>
        <w:t xml:space="preserve">Скороговорки: «Подарили Вареньке…» </w:t>
      </w:r>
    </w:p>
    <w:p w:rsidR="00B53EDA" w:rsidRDefault="004A0503">
      <w:pPr>
        <w:ind w:left="9" w:right="63"/>
      </w:pPr>
      <w:r>
        <w:t xml:space="preserve">«От топота копыт пыль по полю летит». </w:t>
      </w:r>
      <w:bookmarkStart w:id="0" w:name="_GoBack"/>
      <w:bookmarkEnd w:id="0"/>
    </w:p>
    <w:p w:rsidR="00B53EDA" w:rsidRDefault="004A0503">
      <w:pPr>
        <w:ind w:left="9" w:right="63"/>
      </w:pPr>
      <w:r>
        <w:t>Песенки-</w:t>
      </w:r>
      <w:proofErr w:type="spellStart"/>
      <w:r>
        <w:t>попевки</w:t>
      </w:r>
      <w:proofErr w:type="spellEnd"/>
      <w:r>
        <w:t>: «У кота-</w:t>
      </w:r>
      <w:proofErr w:type="spellStart"/>
      <w:r>
        <w:t>воркота</w:t>
      </w:r>
      <w:proofErr w:type="spellEnd"/>
      <w:r>
        <w:t xml:space="preserve">», </w:t>
      </w:r>
    </w:p>
    <w:p w:rsidR="00B53EDA" w:rsidRDefault="004A0503">
      <w:pPr>
        <w:ind w:left="9" w:right="63"/>
      </w:pPr>
      <w:r>
        <w:t>«</w:t>
      </w:r>
      <w:proofErr w:type="spellStart"/>
      <w:r>
        <w:t>Барашеньки</w:t>
      </w:r>
      <w:proofErr w:type="spellEnd"/>
      <w:r>
        <w:t xml:space="preserve">», </w:t>
      </w:r>
    </w:p>
    <w:p w:rsidR="00B53EDA" w:rsidRDefault="004A0503">
      <w:pPr>
        <w:ind w:left="9" w:right="63"/>
      </w:pPr>
      <w:r>
        <w:t xml:space="preserve">«У медведя </w:t>
      </w:r>
      <w:proofErr w:type="gramStart"/>
      <w:r>
        <w:t>во</w:t>
      </w:r>
      <w:proofErr w:type="gramEnd"/>
      <w:r>
        <w:t xml:space="preserve"> бору» </w:t>
      </w:r>
    </w:p>
    <w:p w:rsidR="00B53EDA" w:rsidRDefault="004A0503">
      <w:pPr>
        <w:ind w:left="9" w:right="63"/>
      </w:pPr>
      <w:r>
        <w:t xml:space="preserve">Колядки: «Здравствуйте, с новым годом!» </w:t>
      </w:r>
    </w:p>
    <w:p w:rsidR="00B53EDA" w:rsidRDefault="004A0503">
      <w:pPr>
        <w:ind w:left="9" w:right="63"/>
      </w:pPr>
      <w:r>
        <w:t xml:space="preserve">«Заходила коляда» </w:t>
      </w:r>
    </w:p>
    <w:p w:rsidR="00B53EDA" w:rsidRDefault="004A0503">
      <w:pPr>
        <w:ind w:left="9" w:right="63"/>
      </w:pPr>
      <w:r>
        <w:t>Песни: «</w:t>
      </w:r>
      <w:proofErr w:type="spellStart"/>
      <w:r>
        <w:t>Авсень</w:t>
      </w:r>
      <w:proofErr w:type="spellEnd"/>
      <w:r>
        <w:t xml:space="preserve">» </w:t>
      </w:r>
    </w:p>
    <w:p w:rsidR="00B53EDA" w:rsidRDefault="004A0503">
      <w:pPr>
        <w:ind w:left="9" w:right="63"/>
      </w:pPr>
      <w:r>
        <w:t xml:space="preserve">«Зайка» </w:t>
      </w:r>
    </w:p>
    <w:p w:rsidR="00B53EDA" w:rsidRDefault="004A0503">
      <w:pPr>
        <w:ind w:left="9" w:right="63"/>
      </w:pPr>
      <w:r>
        <w:t xml:space="preserve">«Веселые гуси» </w:t>
      </w:r>
    </w:p>
    <w:p w:rsidR="00B53EDA" w:rsidRDefault="004A0503">
      <w:pPr>
        <w:ind w:left="9" w:right="63"/>
      </w:pPr>
      <w:r>
        <w:t xml:space="preserve">«Поехал наш батюшка на базар» </w:t>
      </w:r>
    </w:p>
    <w:p w:rsidR="00B53EDA" w:rsidRDefault="004A0503">
      <w:pPr>
        <w:spacing w:after="23" w:line="259" w:lineRule="auto"/>
        <w:ind w:left="5" w:firstLine="0"/>
        <w:jc w:val="left"/>
      </w:pPr>
      <w:r>
        <w:t xml:space="preserve"> </w:t>
      </w:r>
    </w:p>
    <w:p w:rsidR="00B53EDA" w:rsidRDefault="004A0503">
      <w:pPr>
        <w:pStyle w:val="4"/>
        <w:ind w:left="0"/>
      </w:pPr>
      <w:r>
        <w:lastRenderedPageBreak/>
        <w:t>2 полугодие</w:t>
      </w:r>
      <w:r>
        <w:rPr>
          <w:u w:val="none"/>
        </w:rPr>
        <w:t xml:space="preserve"> </w:t>
      </w:r>
    </w:p>
    <w:p w:rsidR="00B53EDA" w:rsidRDefault="004A0503">
      <w:pPr>
        <w:ind w:left="9" w:right="63"/>
      </w:pPr>
      <w:r>
        <w:t xml:space="preserve">Скороговорки: «У елки иголки колки» </w:t>
      </w:r>
    </w:p>
    <w:p w:rsidR="00B53EDA" w:rsidRDefault="004A0503">
      <w:pPr>
        <w:ind w:left="9" w:right="63"/>
      </w:pPr>
      <w:r>
        <w:t>Песенки-</w:t>
      </w:r>
      <w:proofErr w:type="spellStart"/>
      <w:r>
        <w:t>попевки</w:t>
      </w:r>
      <w:proofErr w:type="spellEnd"/>
      <w:r>
        <w:t xml:space="preserve">: «Василек» </w:t>
      </w:r>
    </w:p>
    <w:p w:rsidR="00B53EDA" w:rsidRDefault="004A0503">
      <w:pPr>
        <w:ind w:left="9" w:right="63"/>
      </w:pPr>
      <w:r>
        <w:t>«Ой, люди, тара-</w:t>
      </w:r>
      <w:proofErr w:type="spellStart"/>
      <w:r>
        <w:t>ра</w:t>
      </w:r>
      <w:proofErr w:type="spellEnd"/>
      <w:r>
        <w:t xml:space="preserve">» </w:t>
      </w:r>
    </w:p>
    <w:p w:rsidR="00B53EDA" w:rsidRDefault="004A0503">
      <w:pPr>
        <w:ind w:left="9" w:right="63"/>
      </w:pPr>
      <w:r>
        <w:t xml:space="preserve">«Туру, туру петушок» </w:t>
      </w:r>
    </w:p>
    <w:p w:rsidR="00B53EDA" w:rsidRDefault="004A0503">
      <w:pPr>
        <w:ind w:left="9" w:right="63"/>
      </w:pPr>
      <w:proofErr w:type="spellStart"/>
      <w:r>
        <w:t>Заклички</w:t>
      </w:r>
      <w:proofErr w:type="spellEnd"/>
      <w:r>
        <w:t xml:space="preserve">: веснянка «Солнце, солнце – колесо» </w:t>
      </w:r>
    </w:p>
    <w:p w:rsidR="00B53EDA" w:rsidRDefault="004A0503">
      <w:pPr>
        <w:ind w:left="9" w:right="63"/>
      </w:pPr>
      <w:r>
        <w:t xml:space="preserve">«Дождик, дождик, поливай!» </w:t>
      </w:r>
    </w:p>
    <w:p w:rsidR="00B53EDA" w:rsidRDefault="004A0503">
      <w:pPr>
        <w:ind w:left="9" w:right="63"/>
      </w:pPr>
      <w:r>
        <w:t xml:space="preserve">Песни: «Мастерская» </w:t>
      </w:r>
    </w:p>
    <w:p w:rsidR="00B53EDA" w:rsidRDefault="004A0503">
      <w:pPr>
        <w:ind w:left="9" w:right="63"/>
      </w:pPr>
      <w:r>
        <w:t xml:space="preserve">«А мы масленицу </w:t>
      </w:r>
      <w:proofErr w:type="spellStart"/>
      <w:r>
        <w:t>дожидаем</w:t>
      </w:r>
      <w:proofErr w:type="spellEnd"/>
      <w:r>
        <w:t xml:space="preserve">» </w:t>
      </w:r>
    </w:p>
    <w:p w:rsidR="00B53EDA" w:rsidRDefault="004A0503">
      <w:pPr>
        <w:ind w:left="9" w:right="63"/>
      </w:pPr>
      <w:r>
        <w:t xml:space="preserve">«Блины» </w:t>
      </w:r>
    </w:p>
    <w:p w:rsidR="00B53EDA" w:rsidRDefault="004A0503">
      <w:pPr>
        <w:ind w:left="9" w:right="63"/>
      </w:pPr>
      <w:proofErr w:type="gramStart"/>
      <w:r>
        <w:t xml:space="preserve">«Как у наших у ворот» </w:t>
      </w:r>
      <w:proofErr w:type="gramEnd"/>
    </w:p>
    <w:p w:rsidR="00B53EDA" w:rsidRDefault="004A0503">
      <w:pPr>
        <w:ind w:left="9" w:right="63"/>
      </w:pPr>
      <w:r>
        <w:t xml:space="preserve">«В хороводе» </w:t>
      </w:r>
    </w:p>
    <w:p w:rsidR="00B53EDA" w:rsidRDefault="004A0503">
      <w:pPr>
        <w:spacing w:after="33" w:line="259" w:lineRule="auto"/>
        <w:ind w:left="5" w:firstLine="0"/>
        <w:jc w:val="left"/>
      </w:pPr>
      <w:r>
        <w:t xml:space="preserve"> </w:t>
      </w:r>
    </w:p>
    <w:p w:rsidR="00B53EDA" w:rsidRDefault="004A0503">
      <w:pPr>
        <w:spacing w:after="20" w:line="259" w:lineRule="auto"/>
        <w:ind w:left="0"/>
        <w:jc w:val="left"/>
      </w:pPr>
      <w:r>
        <w:rPr>
          <w:b/>
          <w:u w:val="single" w:color="000000"/>
        </w:rPr>
        <w:t>2 год обучения</w:t>
      </w:r>
      <w:r>
        <w:rPr>
          <w:b/>
        </w:rPr>
        <w:t xml:space="preserve"> </w:t>
      </w:r>
    </w:p>
    <w:p w:rsidR="00B53EDA" w:rsidRDefault="004A0503">
      <w:pPr>
        <w:pStyle w:val="4"/>
        <w:ind w:left="0"/>
      </w:pPr>
      <w:r>
        <w:t>1 полугодие</w:t>
      </w:r>
      <w:r>
        <w:rPr>
          <w:u w:val="none"/>
        </w:rPr>
        <w:t xml:space="preserve"> </w:t>
      </w:r>
    </w:p>
    <w:p w:rsidR="00B53EDA" w:rsidRDefault="004A0503">
      <w:pPr>
        <w:ind w:left="9" w:right="63"/>
      </w:pPr>
      <w:r>
        <w:t xml:space="preserve">Скороговорки: </w:t>
      </w:r>
      <w:proofErr w:type="gramStart"/>
      <w:r>
        <w:t xml:space="preserve">«Наш </w:t>
      </w:r>
      <w:proofErr w:type="spellStart"/>
      <w:r>
        <w:t>Полкан</w:t>
      </w:r>
      <w:proofErr w:type="spellEnd"/>
      <w:r>
        <w:t xml:space="preserve"> попал в капкан» </w:t>
      </w:r>
      <w:proofErr w:type="gramEnd"/>
    </w:p>
    <w:p w:rsidR="00B53EDA" w:rsidRDefault="004A0503">
      <w:pPr>
        <w:ind w:left="9" w:right="63"/>
      </w:pPr>
      <w:r>
        <w:t>Песенки-</w:t>
      </w:r>
      <w:proofErr w:type="spellStart"/>
      <w:r>
        <w:t>попевки</w:t>
      </w:r>
      <w:proofErr w:type="spellEnd"/>
      <w:r>
        <w:t xml:space="preserve">: «Уж как шла лиса» </w:t>
      </w:r>
    </w:p>
    <w:p w:rsidR="00B53EDA" w:rsidRDefault="004A0503">
      <w:pPr>
        <w:ind w:left="9" w:right="63"/>
      </w:pPr>
      <w:r>
        <w:t xml:space="preserve">«Петушок» </w:t>
      </w:r>
    </w:p>
    <w:p w:rsidR="00B53EDA" w:rsidRDefault="004A0503">
      <w:pPr>
        <w:ind w:left="9" w:right="63"/>
      </w:pPr>
      <w:r>
        <w:t xml:space="preserve">Колядки: «Радуйтесь, люди» </w:t>
      </w:r>
    </w:p>
    <w:p w:rsidR="00B53EDA" w:rsidRDefault="004A0503">
      <w:pPr>
        <w:ind w:left="9" w:right="63"/>
      </w:pPr>
      <w:r>
        <w:t xml:space="preserve">«Коляда» </w:t>
      </w:r>
    </w:p>
    <w:p w:rsidR="00B53EDA" w:rsidRDefault="004A0503">
      <w:pPr>
        <w:ind w:left="9" w:right="63"/>
      </w:pPr>
      <w:r>
        <w:t xml:space="preserve">Песни: «Осень, осень» </w:t>
      </w:r>
    </w:p>
    <w:p w:rsidR="00B53EDA" w:rsidRDefault="004A0503">
      <w:pPr>
        <w:ind w:left="9" w:right="63"/>
      </w:pPr>
      <w:r>
        <w:t xml:space="preserve">«Долговязый журавель» </w:t>
      </w:r>
    </w:p>
    <w:p w:rsidR="00B53EDA" w:rsidRDefault="004A0503">
      <w:pPr>
        <w:ind w:left="9" w:right="63"/>
      </w:pPr>
      <w:r>
        <w:t xml:space="preserve">М. Ан. Александрова «К нам гости пришли» (песня в народном стиле) </w:t>
      </w:r>
    </w:p>
    <w:p w:rsidR="00B53EDA" w:rsidRDefault="004A0503">
      <w:pPr>
        <w:ind w:left="9" w:right="63"/>
      </w:pPr>
      <w:r>
        <w:t xml:space="preserve">«Ой, сад, во дворе» </w:t>
      </w:r>
    </w:p>
    <w:p w:rsidR="00B53EDA" w:rsidRDefault="004A0503">
      <w:pPr>
        <w:ind w:left="9" w:right="63"/>
      </w:pPr>
      <w:r>
        <w:t xml:space="preserve">«На горе-то калина» </w:t>
      </w:r>
    </w:p>
    <w:p w:rsidR="00B53EDA" w:rsidRDefault="004A0503">
      <w:pPr>
        <w:spacing w:after="16" w:line="259" w:lineRule="auto"/>
        <w:ind w:left="5" w:firstLine="0"/>
        <w:jc w:val="left"/>
      </w:pPr>
      <w:r>
        <w:t xml:space="preserve"> </w:t>
      </w:r>
    </w:p>
    <w:p w:rsidR="00B53EDA" w:rsidRDefault="004A0503">
      <w:pPr>
        <w:pStyle w:val="4"/>
        <w:ind w:left="0"/>
      </w:pPr>
      <w:r>
        <w:t>2 полугодие</w:t>
      </w:r>
      <w:r>
        <w:rPr>
          <w:u w:val="none"/>
        </w:rPr>
        <w:t xml:space="preserve"> </w:t>
      </w:r>
    </w:p>
    <w:p w:rsidR="00B53EDA" w:rsidRDefault="004A0503">
      <w:pPr>
        <w:ind w:left="9" w:right="63"/>
      </w:pPr>
      <w:r>
        <w:t xml:space="preserve">Скороговорки: «Бык </w:t>
      </w:r>
      <w:proofErr w:type="spellStart"/>
      <w:r>
        <w:t>тупогуб</w:t>
      </w:r>
      <w:proofErr w:type="spellEnd"/>
      <w:r>
        <w:t xml:space="preserve">» </w:t>
      </w:r>
    </w:p>
    <w:p w:rsidR="00B53EDA" w:rsidRDefault="004A0503">
      <w:pPr>
        <w:ind w:left="9" w:right="63"/>
      </w:pPr>
      <w:r>
        <w:t>Песенки-</w:t>
      </w:r>
      <w:proofErr w:type="spellStart"/>
      <w:r>
        <w:t>попевки</w:t>
      </w:r>
      <w:proofErr w:type="spellEnd"/>
      <w:r>
        <w:t xml:space="preserve">: «Андрей-воробей» </w:t>
      </w:r>
    </w:p>
    <w:p w:rsidR="00B53EDA" w:rsidRDefault="004A0503">
      <w:pPr>
        <w:ind w:left="9" w:right="63"/>
      </w:pPr>
      <w:r>
        <w:t xml:space="preserve">«Сорока» </w:t>
      </w:r>
    </w:p>
    <w:p w:rsidR="00B53EDA" w:rsidRDefault="004A0503">
      <w:pPr>
        <w:ind w:left="9" w:right="63"/>
      </w:pPr>
      <w:r>
        <w:t xml:space="preserve">Масленичные: «Ах, масленица» </w:t>
      </w:r>
    </w:p>
    <w:p w:rsidR="00B53EDA" w:rsidRDefault="004A0503">
      <w:pPr>
        <w:ind w:left="9" w:right="63"/>
      </w:pPr>
      <w:r>
        <w:t>Веснянки: «</w:t>
      </w:r>
      <w:proofErr w:type="gramStart"/>
      <w:r>
        <w:t>Весна-красна</w:t>
      </w:r>
      <w:proofErr w:type="gramEnd"/>
      <w:r>
        <w:t xml:space="preserve">» </w:t>
      </w:r>
    </w:p>
    <w:p w:rsidR="00B53EDA" w:rsidRDefault="004A0503">
      <w:pPr>
        <w:ind w:left="9" w:right="63"/>
      </w:pPr>
      <w:r>
        <w:t xml:space="preserve">«Солнышко-ведрышко» </w:t>
      </w:r>
    </w:p>
    <w:p w:rsidR="00B53EDA" w:rsidRDefault="004A0503">
      <w:pPr>
        <w:ind w:left="9" w:right="63"/>
      </w:pPr>
      <w:r>
        <w:t xml:space="preserve">Песни: «Журавель» </w:t>
      </w:r>
    </w:p>
    <w:p w:rsidR="00B53EDA" w:rsidRDefault="004A0503">
      <w:pPr>
        <w:ind w:left="9" w:right="63"/>
      </w:pPr>
      <w:r>
        <w:t xml:space="preserve">«Ах, улица, улица широкая» </w:t>
      </w:r>
    </w:p>
    <w:p w:rsidR="00B53EDA" w:rsidRDefault="004A0503">
      <w:pPr>
        <w:ind w:left="9" w:right="63"/>
      </w:pPr>
      <w:r>
        <w:t xml:space="preserve">«Где был, Иванушка» </w:t>
      </w:r>
    </w:p>
    <w:p w:rsidR="00B53EDA" w:rsidRDefault="004A0503">
      <w:pPr>
        <w:ind w:left="9" w:right="63"/>
      </w:pPr>
      <w:r>
        <w:t xml:space="preserve">«Русские матрешки» м. </w:t>
      </w:r>
      <w:proofErr w:type="spellStart"/>
      <w:r>
        <w:t>Темнова</w:t>
      </w:r>
      <w:proofErr w:type="spellEnd"/>
      <w:r>
        <w:t xml:space="preserve"> (песня в народном стиле) </w:t>
      </w:r>
    </w:p>
    <w:p w:rsidR="00B53EDA" w:rsidRDefault="004A0503">
      <w:pPr>
        <w:ind w:left="9" w:right="63"/>
      </w:pPr>
      <w:r>
        <w:t xml:space="preserve">«Дрема» </w:t>
      </w:r>
    </w:p>
    <w:p w:rsidR="00B53EDA" w:rsidRDefault="004A0503">
      <w:pPr>
        <w:spacing w:after="33" w:line="259" w:lineRule="auto"/>
        <w:ind w:left="5" w:firstLine="0"/>
        <w:jc w:val="left"/>
      </w:pPr>
      <w:r>
        <w:lastRenderedPageBreak/>
        <w:t xml:space="preserve"> </w:t>
      </w:r>
    </w:p>
    <w:p w:rsidR="00B53EDA" w:rsidRDefault="004A0503">
      <w:pPr>
        <w:spacing w:after="20" w:line="259" w:lineRule="auto"/>
        <w:ind w:left="0"/>
        <w:jc w:val="left"/>
      </w:pPr>
      <w:r>
        <w:rPr>
          <w:b/>
          <w:u w:val="single" w:color="000000"/>
        </w:rPr>
        <w:t>3 год обучения</w:t>
      </w:r>
      <w:r>
        <w:rPr>
          <w:b/>
        </w:rPr>
        <w:t xml:space="preserve"> </w:t>
      </w:r>
    </w:p>
    <w:p w:rsidR="00B53EDA" w:rsidRDefault="004A0503">
      <w:pPr>
        <w:pStyle w:val="4"/>
        <w:ind w:left="0"/>
      </w:pPr>
      <w:r>
        <w:t>1 год обучения</w:t>
      </w:r>
      <w:r>
        <w:rPr>
          <w:u w:val="none"/>
        </w:rPr>
        <w:t xml:space="preserve"> </w:t>
      </w:r>
    </w:p>
    <w:p w:rsidR="00B53EDA" w:rsidRDefault="004A0503">
      <w:pPr>
        <w:ind w:left="9" w:right="63"/>
      </w:pPr>
      <w:r>
        <w:t xml:space="preserve">Скороговорки: «Овощи тащи – будут и щи» </w:t>
      </w:r>
    </w:p>
    <w:p w:rsidR="00B53EDA" w:rsidRDefault="004A0503">
      <w:pPr>
        <w:ind w:left="9" w:right="63"/>
      </w:pPr>
      <w:r>
        <w:t xml:space="preserve">«Веники, веники да веники </w:t>
      </w:r>
      <w:proofErr w:type="spellStart"/>
      <w:r>
        <w:t>помелики</w:t>
      </w:r>
      <w:proofErr w:type="spellEnd"/>
      <w:r>
        <w:t xml:space="preserve">» </w:t>
      </w:r>
    </w:p>
    <w:p w:rsidR="00B53EDA" w:rsidRDefault="004A0503">
      <w:pPr>
        <w:ind w:left="9" w:right="63"/>
      </w:pPr>
      <w:proofErr w:type="spellStart"/>
      <w:r>
        <w:t>Потешки</w:t>
      </w:r>
      <w:proofErr w:type="spellEnd"/>
      <w:r>
        <w:t xml:space="preserve">: «Радуга-дуга» </w:t>
      </w:r>
    </w:p>
    <w:p w:rsidR="00B53EDA" w:rsidRDefault="004A0503">
      <w:pPr>
        <w:ind w:left="9" w:right="63"/>
      </w:pPr>
      <w:r>
        <w:t xml:space="preserve">«Тимка-Тимошка» </w:t>
      </w:r>
    </w:p>
    <w:p w:rsidR="00B53EDA" w:rsidRDefault="004A0503">
      <w:pPr>
        <w:ind w:left="9" w:right="63"/>
      </w:pPr>
      <w:r>
        <w:t xml:space="preserve">Колядки: «Мы ходили-походили» </w:t>
      </w:r>
    </w:p>
    <w:p w:rsidR="00B53EDA" w:rsidRDefault="004A0503">
      <w:pPr>
        <w:ind w:left="9" w:right="63"/>
      </w:pPr>
      <w:proofErr w:type="spellStart"/>
      <w:r>
        <w:t>Заклички</w:t>
      </w:r>
      <w:proofErr w:type="spellEnd"/>
      <w:r>
        <w:t>: «</w:t>
      </w:r>
      <w:proofErr w:type="spellStart"/>
      <w:r>
        <w:t>Жавороночки-перепелочки</w:t>
      </w:r>
      <w:proofErr w:type="spellEnd"/>
      <w:r>
        <w:t xml:space="preserve">» </w:t>
      </w:r>
    </w:p>
    <w:p w:rsidR="00B53EDA" w:rsidRDefault="004A0503">
      <w:pPr>
        <w:ind w:left="9" w:right="63"/>
      </w:pPr>
      <w:r>
        <w:t>Песни: «</w:t>
      </w:r>
      <w:proofErr w:type="gramStart"/>
      <w:r>
        <w:t>Во</w:t>
      </w:r>
      <w:proofErr w:type="gramEnd"/>
      <w:r>
        <w:t xml:space="preserve"> горнице» </w:t>
      </w:r>
    </w:p>
    <w:p w:rsidR="00B53EDA" w:rsidRDefault="004A0503">
      <w:pPr>
        <w:ind w:left="9" w:right="63"/>
      </w:pPr>
      <w:r>
        <w:t xml:space="preserve">«Зимушка, ты пришла» </w:t>
      </w:r>
    </w:p>
    <w:p w:rsidR="00B53EDA" w:rsidRDefault="004A0503">
      <w:pPr>
        <w:ind w:left="9" w:right="63"/>
      </w:pPr>
      <w:r>
        <w:t xml:space="preserve">«Уж мы шили ковер» </w:t>
      </w:r>
    </w:p>
    <w:p w:rsidR="00B53EDA" w:rsidRDefault="004A0503">
      <w:pPr>
        <w:ind w:left="9" w:right="63"/>
      </w:pPr>
      <w:r>
        <w:t xml:space="preserve">«Кто у нас хороший» </w:t>
      </w:r>
    </w:p>
    <w:p w:rsidR="00B53EDA" w:rsidRDefault="004A0503">
      <w:pPr>
        <w:ind w:left="9" w:right="63"/>
      </w:pPr>
      <w:r>
        <w:t xml:space="preserve">«Частушки» </w:t>
      </w:r>
    </w:p>
    <w:p w:rsidR="00B53EDA" w:rsidRDefault="004A0503">
      <w:pPr>
        <w:ind w:left="9" w:right="63"/>
      </w:pPr>
      <w:r>
        <w:t xml:space="preserve">«Иди, Дуня, на базар» </w:t>
      </w:r>
    </w:p>
    <w:p w:rsidR="00B53EDA" w:rsidRDefault="004A0503">
      <w:pPr>
        <w:spacing w:after="23" w:line="259" w:lineRule="auto"/>
        <w:ind w:left="5" w:firstLine="0"/>
        <w:jc w:val="left"/>
      </w:pPr>
      <w:r>
        <w:t xml:space="preserve"> </w:t>
      </w:r>
    </w:p>
    <w:p w:rsidR="00B53EDA" w:rsidRDefault="004A0503">
      <w:pPr>
        <w:spacing w:after="26" w:line="259" w:lineRule="auto"/>
        <w:ind w:left="0"/>
        <w:jc w:val="left"/>
      </w:pPr>
      <w:r>
        <w:rPr>
          <w:u w:val="single" w:color="000000"/>
        </w:rPr>
        <w:t>2 полугодие:</w:t>
      </w:r>
      <w:r>
        <w:t xml:space="preserve"> </w:t>
      </w:r>
    </w:p>
    <w:p w:rsidR="00B53EDA" w:rsidRDefault="004A0503">
      <w:pPr>
        <w:ind w:left="9" w:right="63"/>
      </w:pPr>
      <w:r>
        <w:t xml:space="preserve">Скороговорки: «Расскажите про покупки» </w:t>
      </w:r>
    </w:p>
    <w:p w:rsidR="00B53EDA" w:rsidRDefault="004A0503">
      <w:pPr>
        <w:ind w:left="9" w:right="63"/>
      </w:pPr>
      <w:r>
        <w:t>Колядки: «</w:t>
      </w:r>
      <w:proofErr w:type="spellStart"/>
      <w:r>
        <w:t>Сейся</w:t>
      </w:r>
      <w:proofErr w:type="spellEnd"/>
      <w:r>
        <w:t xml:space="preserve">, </w:t>
      </w:r>
      <w:proofErr w:type="spellStart"/>
      <w:r>
        <w:t>родися</w:t>
      </w:r>
      <w:proofErr w:type="spellEnd"/>
      <w:r>
        <w:t xml:space="preserve">» </w:t>
      </w:r>
    </w:p>
    <w:p w:rsidR="00B53EDA" w:rsidRDefault="004A0503">
      <w:pPr>
        <w:ind w:left="9" w:right="63"/>
      </w:pPr>
      <w:r>
        <w:t xml:space="preserve">Масленичные: «Наша масленица дорогая» </w:t>
      </w:r>
    </w:p>
    <w:p w:rsidR="00B53EDA" w:rsidRDefault="004A0503">
      <w:pPr>
        <w:ind w:left="9" w:right="63"/>
      </w:pPr>
      <w:r>
        <w:t xml:space="preserve">«Едет масленица» </w:t>
      </w:r>
    </w:p>
    <w:p w:rsidR="00B53EDA" w:rsidRDefault="004A0503">
      <w:pPr>
        <w:ind w:left="9" w:right="63"/>
      </w:pPr>
      <w:proofErr w:type="spellStart"/>
      <w:r>
        <w:t>Заклички</w:t>
      </w:r>
      <w:proofErr w:type="spellEnd"/>
      <w:r>
        <w:t xml:space="preserve">: «Ой, </w:t>
      </w:r>
      <w:proofErr w:type="gramStart"/>
      <w:r>
        <w:t>весна-красна</w:t>
      </w:r>
      <w:proofErr w:type="gramEnd"/>
      <w:r>
        <w:t xml:space="preserve">, зачем пришла» </w:t>
      </w:r>
    </w:p>
    <w:p w:rsidR="00B53EDA" w:rsidRDefault="004A0503">
      <w:pPr>
        <w:ind w:left="9" w:right="63"/>
      </w:pPr>
      <w:r>
        <w:t xml:space="preserve">«Жаворонки, прилетите» </w:t>
      </w:r>
    </w:p>
    <w:p w:rsidR="00B53EDA" w:rsidRDefault="004A0503">
      <w:pPr>
        <w:ind w:left="9" w:right="63"/>
      </w:pPr>
      <w:r>
        <w:t xml:space="preserve">Песни: «Как за двором за двором» </w:t>
      </w:r>
    </w:p>
    <w:p w:rsidR="00B53EDA" w:rsidRDefault="004A0503">
      <w:pPr>
        <w:ind w:left="9" w:right="63"/>
      </w:pPr>
      <w:r>
        <w:t xml:space="preserve">«Ой, вы, гостюшки» </w:t>
      </w:r>
    </w:p>
    <w:p w:rsidR="00B53EDA" w:rsidRDefault="004A0503">
      <w:pPr>
        <w:ind w:left="9" w:right="63"/>
      </w:pPr>
      <w:r>
        <w:t xml:space="preserve">«Из-за лесу, лесу темного» </w:t>
      </w:r>
    </w:p>
    <w:p w:rsidR="00B53EDA" w:rsidRDefault="004A0503">
      <w:pPr>
        <w:ind w:left="9" w:right="63"/>
      </w:pPr>
      <w:r>
        <w:t xml:space="preserve">«Что на </w:t>
      </w:r>
      <w:proofErr w:type="gramStart"/>
      <w:r>
        <w:t>горке</w:t>
      </w:r>
      <w:proofErr w:type="gramEnd"/>
      <w:r>
        <w:t xml:space="preserve"> на горе» </w:t>
      </w:r>
    </w:p>
    <w:p w:rsidR="00B53EDA" w:rsidRDefault="004A0503">
      <w:pPr>
        <w:ind w:left="9" w:right="63"/>
      </w:pPr>
      <w:r>
        <w:t>«</w:t>
      </w:r>
      <w:proofErr w:type="spellStart"/>
      <w:r>
        <w:t>Растатуриха</w:t>
      </w:r>
      <w:proofErr w:type="spellEnd"/>
      <w:r>
        <w:t xml:space="preserve">» </w:t>
      </w:r>
    </w:p>
    <w:p w:rsidR="00B53EDA" w:rsidRDefault="004A0503">
      <w:pPr>
        <w:spacing w:after="33" w:line="259" w:lineRule="auto"/>
        <w:ind w:left="5" w:firstLine="0"/>
        <w:jc w:val="left"/>
      </w:pPr>
      <w:r>
        <w:t xml:space="preserve"> </w:t>
      </w:r>
    </w:p>
    <w:p w:rsidR="00B53EDA" w:rsidRDefault="004A0503">
      <w:pPr>
        <w:spacing w:after="20" w:line="259" w:lineRule="auto"/>
        <w:ind w:left="0"/>
        <w:jc w:val="left"/>
      </w:pPr>
      <w:r>
        <w:rPr>
          <w:b/>
          <w:u w:val="single" w:color="000000"/>
        </w:rPr>
        <w:t>4 год обучения</w:t>
      </w:r>
      <w:r>
        <w:rPr>
          <w:b/>
        </w:rPr>
        <w:t xml:space="preserve"> </w:t>
      </w:r>
    </w:p>
    <w:p w:rsidR="00B53EDA" w:rsidRDefault="004A0503">
      <w:pPr>
        <w:pStyle w:val="4"/>
        <w:ind w:left="0"/>
      </w:pPr>
      <w:r>
        <w:t>1 полугодие</w:t>
      </w:r>
      <w:r>
        <w:rPr>
          <w:u w:val="none"/>
        </w:rPr>
        <w:t xml:space="preserve"> </w:t>
      </w:r>
    </w:p>
    <w:p w:rsidR="00B53EDA" w:rsidRDefault="004A0503">
      <w:pPr>
        <w:ind w:left="9" w:right="63"/>
      </w:pPr>
      <w:r>
        <w:t xml:space="preserve">Скороговорки: «Маланья-болтунья» </w:t>
      </w:r>
    </w:p>
    <w:p w:rsidR="00B53EDA" w:rsidRDefault="004A0503">
      <w:pPr>
        <w:ind w:left="9" w:right="63"/>
      </w:pPr>
      <w:proofErr w:type="spellStart"/>
      <w:r>
        <w:t>Заклички</w:t>
      </w:r>
      <w:proofErr w:type="spellEnd"/>
      <w:r>
        <w:t xml:space="preserve">: «Осень, осень, в гости просим» </w:t>
      </w:r>
    </w:p>
    <w:p w:rsidR="00B53EDA" w:rsidRDefault="004A0503">
      <w:pPr>
        <w:ind w:left="9" w:right="63"/>
      </w:pPr>
      <w:r>
        <w:t xml:space="preserve">«Сидит дед на меже» </w:t>
      </w:r>
    </w:p>
    <w:p w:rsidR="00B53EDA" w:rsidRDefault="004A0503">
      <w:pPr>
        <w:ind w:left="9" w:right="63"/>
      </w:pPr>
      <w:r>
        <w:t xml:space="preserve">«Ты коси, моя коса» </w:t>
      </w:r>
    </w:p>
    <w:p w:rsidR="00B53EDA" w:rsidRDefault="004A0503">
      <w:pPr>
        <w:ind w:left="9" w:right="63"/>
      </w:pPr>
      <w:r>
        <w:t>«</w:t>
      </w:r>
      <w:proofErr w:type="spellStart"/>
      <w:r>
        <w:t>Восенушка</w:t>
      </w:r>
      <w:proofErr w:type="spellEnd"/>
      <w:r>
        <w:t xml:space="preserve"> – осень» </w:t>
      </w:r>
    </w:p>
    <w:p w:rsidR="00B53EDA" w:rsidRDefault="004A0503">
      <w:pPr>
        <w:ind w:left="9" w:right="63"/>
      </w:pPr>
      <w:proofErr w:type="spellStart"/>
      <w:r>
        <w:t>Коядки</w:t>
      </w:r>
      <w:proofErr w:type="spellEnd"/>
      <w:r>
        <w:t xml:space="preserve">: «Сею-вею, </w:t>
      </w:r>
      <w:proofErr w:type="spellStart"/>
      <w:r>
        <w:t>посеваю</w:t>
      </w:r>
      <w:proofErr w:type="spellEnd"/>
      <w:r>
        <w:t xml:space="preserve">» </w:t>
      </w:r>
    </w:p>
    <w:p w:rsidR="00B53EDA" w:rsidRDefault="004A0503">
      <w:pPr>
        <w:ind w:left="9" w:right="63"/>
      </w:pPr>
      <w:r>
        <w:t xml:space="preserve">Песни: «Вейся, </w:t>
      </w:r>
      <w:proofErr w:type="spellStart"/>
      <w:r>
        <w:t>капустка</w:t>
      </w:r>
      <w:proofErr w:type="spellEnd"/>
      <w:r>
        <w:t xml:space="preserve">» </w:t>
      </w:r>
    </w:p>
    <w:p w:rsidR="00B53EDA" w:rsidRDefault="004A0503">
      <w:pPr>
        <w:ind w:left="9" w:right="6900"/>
      </w:pPr>
      <w:r>
        <w:lastRenderedPageBreak/>
        <w:t xml:space="preserve">«Как по травкам» «А у нас по саду» </w:t>
      </w:r>
    </w:p>
    <w:p w:rsidR="00B53EDA" w:rsidRDefault="004A0503">
      <w:pPr>
        <w:ind w:left="9" w:right="63"/>
      </w:pPr>
      <w:r>
        <w:t xml:space="preserve">«В воскресенье против пятницы» </w:t>
      </w:r>
    </w:p>
    <w:p w:rsidR="00B53EDA" w:rsidRDefault="004A0503">
      <w:pPr>
        <w:spacing w:after="26" w:line="259" w:lineRule="auto"/>
        <w:ind w:left="5" w:firstLine="0"/>
        <w:jc w:val="left"/>
      </w:pPr>
      <w:r>
        <w:t xml:space="preserve"> </w:t>
      </w:r>
    </w:p>
    <w:p w:rsidR="00B53EDA" w:rsidRDefault="004A0503">
      <w:pPr>
        <w:pStyle w:val="4"/>
        <w:ind w:left="0"/>
      </w:pPr>
      <w:r>
        <w:t>2 полугодие</w:t>
      </w:r>
      <w:r>
        <w:rPr>
          <w:u w:val="none"/>
        </w:rPr>
        <w:t xml:space="preserve"> </w:t>
      </w:r>
    </w:p>
    <w:p w:rsidR="00B53EDA" w:rsidRDefault="004A0503">
      <w:pPr>
        <w:ind w:left="9" w:right="63"/>
      </w:pPr>
      <w:r>
        <w:t>Колядки: «</w:t>
      </w:r>
      <w:proofErr w:type="spellStart"/>
      <w:r>
        <w:t>Тауси</w:t>
      </w:r>
      <w:proofErr w:type="spellEnd"/>
      <w:r>
        <w:t xml:space="preserve">» </w:t>
      </w:r>
    </w:p>
    <w:p w:rsidR="00B53EDA" w:rsidRDefault="004A0503">
      <w:pPr>
        <w:ind w:left="9" w:right="63"/>
      </w:pPr>
      <w:r>
        <w:t xml:space="preserve">«Коляда, коляда, дай краюху пирога» </w:t>
      </w:r>
    </w:p>
    <w:p w:rsidR="00B53EDA" w:rsidRDefault="004A0503">
      <w:pPr>
        <w:ind w:left="9" w:right="63"/>
      </w:pPr>
      <w:r>
        <w:t xml:space="preserve">«Коляда, коляда на пороге Рождества» </w:t>
      </w:r>
    </w:p>
    <w:p w:rsidR="00B53EDA" w:rsidRDefault="004A0503">
      <w:pPr>
        <w:ind w:left="9" w:right="63"/>
      </w:pPr>
      <w:r>
        <w:t xml:space="preserve">Масленичные: «Широкая масленица» </w:t>
      </w:r>
    </w:p>
    <w:p w:rsidR="00B53EDA" w:rsidRDefault="004A0503">
      <w:pPr>
        <w:ind w:left="9" w:right="63"/>
      </w:pPr>
      <w:r>
        <w:t xml:space="preserve">«Едет масленица» </w:t>
      </w:r>
    </w:p>
    <w:p w:rsidR="00B53EDA" w:rsidRDefault="004A0503">
      <w:pPr>
        <w:ind w:left="9" w:right="63"/>
      </w:pPr>
      <w:proofErr w:type="spellStart"/>
      <w:r>
        <w:t>Заклички</w:t>
      </w:r>
      <w:proofErr w:type="spellEnd"/>
      <w:r>
        <w:t xml:space="preserve">: «Солнышко, выгляни» </w:t>
      </w:r>
    </w:p>
    <w:p w:rsidR="00B53EDA" w:rsidRDefault="004A0503">
      <w:pPr>
        <w:ind w:left="9" w:right="63"/>
      </w:pPr>
      <w:r>
        <w:t xml:space="preserve">«Кулик-весна» </w:t>
      </w:r>
    </w:p>
    <w:p w:rsidR="00B53EDA" w:rsidRDefault="004A0503">
      <w:pPr>
        <w:ind w:left="9" w:right="63"/>
      </w:pPr>
      <w:r>
        <w:t xml:space="preserve">«Расти, рожь» </w:t>
      </w:r>
    </w:p>
    <w:p w:rsidR="00B53EDA" w:rsidRDefault="004A0503">
      <w:pPr>
        <w:ind w:left="9" w:right="63"/>
      </w:pPr>
      <w:r>
        <w:t>Песни: «</w:t>
      </w:r>
      <w:proofErr w:type="spellStart"/>
      <w:r>
        <w:t>Прялица</w:t>
      </w:r>
      <w:proofErr w:type="spellEnd"/>
      <w:r>
        <w:t xml:space="preserve">» </w:t>
      </w:r>
    </w:p>
    <w:p w:rsidR="00B53EDA" w:rsidRDefault="004A0503">
      <w:pPr>
        <w:ind w:left="9" w:right="63"/>
      </w:pPr>
      <w:r>
        <w:t xml:space="preserve">«На горе, горе» </w:t>
      </w:r>
    </w:p>
    <w:p w:rsidR="00B53EDA" w:rsidRDefault="004A0503">
      <w:pPr>
        <w:ind w:left="9" w:right="63"/>
      </w:pPr>
      <w:r>
        <w:t xml:space="preserve">«Как у нас было на Дону» </w:t>
      </w:r>
    </w:p>
    <w:p w:rsidR="00B53EDA" w:rsidRDefault="004A0503">
      <w:pPr>
        <w:ind w:left="9" w:right="63"/>
      </w:pPr>
      <w:r>
        <w:t xml:space="preserve">«Как на улице» </w:t>
      </w:r>
    </w:p>
    <w:p w:rsidR="00B53EDA" w:rsidRDefault="004A0503">
      <w:pPr>
        <w:ind w:left="9" w:right="63"/>
      </w:pPr>
      <w:r>
        <w:t xml:space="preserve">«На Ивана Купала» </w:t>
      </w:r>
    </w:p>
    <w:p w:rsidR="00B53EDA" w:rsidRDefault="004A0503">
      <w:pPr>
        <w:spacing w:after="0" w:line="259" w:lineRule="auto"/>
        <w:ind w:left="5" w:firstLine="0"/>
        <w:jc w:val="left"/>
      </w:pPr>
      <w:r>
        <w:t xml:space="preserve"> </w:t>
      </w:r>
    </w:p>
    <w:p w:rsidR="00B53EDA" w:rsidRPr="00FB56A7" w:rsidRDefault="00B53EDA" w:rsidP="008C6A6D">
      <w:pPr>
        <w:spacing w:after="0" w:line="259" w:lineRule="auto"/>
        <w:ind w:left="5" w:firstLine="0"/>
        <w:jc w:val="left"/>
      </w:pPr>
    </w:p>
    <w:p w:rsidR="00B53EDA" w:rsidRPr="00FB56A7" w:rsidRDefault="004A0503" w:rsidP="008C6A6D">
      <w:pPr>
        <w:spacing w:after="0" w:line="259" w:lineRule="auto"/>
        <w:ind w:left="5" w:firstLine="0"/>
        <w:jc w:val="left"/>
      </w:pPr>
      <w:r>
        <w:t xml:space="preserve"> </w:t>
      </w:r>
    </w:p>
    <w:p w:rsidR="00B53EDA" w:rsidRDefault="008C6A6D">
      <w:pPr>
        <w:pStyle w:val="1"/>
        <w:spacing w:after="0" w:line="259" w:lineRule="auto"/>
        <w:ind w:right="66"/>
        <w:jc w:val="center"/>
      </w:pPr>
      <w:r>
        <w:rPr>
          <w:lang w:val="en-US"/>
        </w:rPr>
        <w:t>I</w:t>
      </w:r>
      <w:r w:rsidR="004A0503">
        <w:t xml:space="preserve">V. </w:t>
      </w:r>
      <w:r w:rsidR="004A0503" w:rsidRPr="00AD2D65">
        <w:rPr>
          <w:u w:val="single"/>
        </w:rPr>
        <w:t>СПИСОК ЛИТЕРАТУРЫ</w:t>
      </w:r>
      <w:r w:rsidR="004A0503">
        <w:t xml:space="preserve"> </w:t>
      </w:r>
    </w:p>
    <w:p w:rsidR="00B53EDA" w:rsidRDefault="004A0503">
      <w:pPr>
        <w:spacing w:after="22" w:line="259" w:lineRule="auto"/>
        <w:ind w:left="5" w:firstLine="0"/>
        <w:jc w:val="center"/>
      </w:pPr>
      <w:r>
        <w:rPr>
          <w:b/>
        </w:rPr>
        <w:t xml:space="preserve"> </w:t>
      </w:r>
    </w:p>
    <w:p w:rsidR="00B53EDA" w:rsidRDefault="004A0503">
      <w:pPr>
        <w:numPr>
          <w:ilvl w:val="0"/>
          <w:numId w:val="14"/>
        </w:numPr>
        <w:ind w:right="63" w:hanging="360"/>
      </w:pPr>
      <w:r>
        <w:t xml:space="preserve">Аникин В.П. Русские пословицы и поговорки. М., 1988. </w:t>
      </w:r>
    </w:p>
    <w:p w:rsidR="00B53EDA" w:rsidRDefault="004A0503">
      <w:pPr>
        <w:numPr>
          <w:ilvl w:val="0"/>
          <w:numId w:val="14"/>
        </w:numPr>
        <w:ind w:right="63" w:hanging="360"/>
      </w:pPr>
      <w:r>
        <w:t xml:space="preserve">Аникин В.П., Гусев В.Е., Толстой Н.И. Мудрость народная. Детство. 1991. </w:t>
      </w:r>
    </w:p>
    <w:p w:rsidR="00B53EDA" w:rsidRDefault="004A0503">
      <w:pPr>
        <w:numPr>
          <w:ilvl w:val="0"/>
          <w:numId w:val="14"/>
        </w:numPr>
        <w:ind w:right="63" w:hanging="360"/>
      </w:pPr>
      <w:r>
        <w:t xml:space="preserve">Воспитание и дополнительное образование детей. Фольклор – музыка – театр. </w:t>
      </w:r>
      <w:proofErr w:type="spellStart"/>
      <w:r>
        <w:t>Владос</w:t>
      </w:r>
      <w:proofErr w:type="spellEnd"/>
      <w:r>
        <w:t xml:space="preserve">. 1999. </w:t>
      </w:r>
    </w:p>
    <w:p w:rsidR="00B53EDA" w:rsidRDefault="004A0503">
      <w:pPr>
        <w:numPr>
          <w:ilvl w:val="0"/>
          <w:numId w:val="14"/>
        </w:numPr>
        <w:ind w:right="63" w:hanging="360"/>
      </w:pPr>
      <w:r>
        <w:t xml:space="preserve">Детский музыкальный фольклор в ДОУ (на примере земледельческих праздников): Пособие для методистов, воспитателей и музыкальных руководителей. – М.: Гном-Пресс. 2000. </w:t>
      </w:r>
    </w:p>
    <w:p w:rsidR="00B53EDA" w:rsidRDefault="004A0503">
      <w:pPr>
        <w:numPr>
          <w:ilvl w:val="0"/>
          <w:numId w:val="14"/>
        </w:numPr>
        <w:ind w:right="63" w:hanging="360"/>
      </w:pPr>
      <w:r>
        <w:t xml:space="preserve">Дубовик С.В. «В хороводе были мы», Екатеринбург, АМБ, 2015. – 76с. </w:t>
      </w:r>
    </w:p>
    <w:p w:rsidR="00B53EDA" w:rsidRDefault="004A0503">
      <w:pPr>
        <w:numPr>
          <w:ilvl w:val="0"/>
          <w:numId w:val="14"/>
        </w:numPr>
        <w:ind w:right="63" w:hanging="360"/>
      </w:pPr>
      <w:r>
        <w:t>«</w:t>
      </w:r>
      <w:proofErr w:type="spellStart"/>
      <w:r>
        <w:t>Жаворонушки</w:t>
      </w:r>
      <w:proofErr w:type="spellEnd"/>
      <w:r>
        <w:t xml:space="preserve">» Русские песни, прибаутки, скороговорки, считалки, сказки, игры. </w:t>
      </w:r>
      <w:proofErr w:type="spellStart"/>
      <w:r>
        <w:t>Вып</w:t>
      </w:r>
      <w:proofErr w:type="spellEnd"/>
      <w:r>
        <w:t>. 1-4</w:t>
      </w:r>
      <w:proofErr w:type="gramStart"/>
      <w:r>
        <w:t>\С</w:t>
      </w:r>
      <w:proofErr w:type="gramEnd"/>
      <w:r>
        <w:t xml:space="preserve">ост. Г. Науменко. – М., 1977-1986. </w:t>
      </w:r>
    </w:p>
    <w:p w:rsidR="00B53EDA" w:rsidRDefault="004A0503">
      <w:pPr>
        <w:numPr>
          <w:ilvl w:val="0"/>
          <w:numId w:val="14"/>
        </w:numPr>
        <w:ind w:right="63" w:hanging="360"/>
      </w:pPr>
      <w:r>
        <w:t xml:space="preserve">Зарецкая Н.В. Календарные музыкальные праздники. М., 2004. </w:t>
      </w:r>
    </w:p>
    <w:p w:rsidR="00B53EDA" w:rsidRDefault="004A0503">
      <w:pPr>
        <w:numPr>
          <w:ilvl w:val="0"/>
          <w:numId w:val="14"/>
        </w:numPr>
        <w:ind w:right="63" w:hanging="360"/>
      </w:pPr>
      <w:proofErr w:type="spellStart"/>
      <w:r>
        <w:t>Капица</w:t>
      </w:r>
      <w:proofErr w:type="spellEnd"/>
      <w:r>
        <w:t xml:space="preserve"> Ф.С. Русский детский фольклор: Учебное пособие для студентов. – М.: Флинта, 2002. – 320с. </w:t>
      </w:r>
    </w:p>
    <w:p w:rsidR="00B53EDA" w:rsidRDefault="004A0503">
      <w:pPr>
        <w:numPr>
          <w:ilvl w:val="0"/>
          <w:numId w:val="14"/>
        </w:numPr>
        <w:ind w:right="63" w:hanging="360"/>
      </w:pPr>
      <w:r>
        <w:t xml:space="preserve">Каргина З.А. Практическое пособие для педагога дополнительного образования. – М.: Школьная пресса, 2007. </w:t>
      </w:r>
    </w:p>
    <w:p w:rsidR="00B53EDA" w:rsidRDefault="004A0503">
      <w:pPr>
        <w:numPr>
          <w:ilvl w:val="0"/>
          <w:numId w:val="14"/>
        </w:numPr>
        <w:ind w:right="63" w:hanging="360"/>
      </w:pPr>
      <w:proofErr w:type="spellStart"/>
      <w:r>
        <w:lastRenderedPageBreak/>
        <w:t>Латышина</w:t>
      </w:r>
      <w:proofErr w:type="spellEnd"/>
      <w:r>
        <w:t xml:space="preserve"> Д.И. Живая Русь. И.: - </w:t>
      </w:r>
      <w:proofErr w:type="spellStart"/>
      <w:r>
        <w:t>Интерпакс</w:t>
      </w:r>
      <w:proofErr w:type="spellEnd"/>
      <w:r>
        <w:t xml:space="preserve">, 1994. </w:t>
      </w:r>
    </w:p>
    <w:p w:rsidR="00B53EDA" w:rsidRDefault="004A0503">
      <w:pPr>
        <w:numPr>
          <w:ilvl w:val="0"/>
          <w:numId w:val="14"/>
        </w:numPr>
        <w:ind w:right="63" w:hanging="360"/>
      </w:pPr>
      <w:r>
        <w:t xml:space="preserve">Мельников М.Н. Русский детский фольклор. – М., Просвещение. 1987. </w:t>
      </w:r>
    </w:p>
    <w:p w:rsidR="00B53EDA" w:rsidRDefault="004A0503">
      <w:pPr>
        <w:numPr>
          <w:ilvl w:val="0"/>
          <w:numId w:val="14"/>
        </w:numPr>
        <w:ind w:right="63" w:hanging="360"/>
      </w:pPr>
      <w:r>
        <w:t>Народные песни Московской области. Сост. А. Руднева</w:t>
      </w:r>
      <w:proofErr w:type="gramStart"/>
      <w:r>
        <w:t xml:space="preserve">.: </w:t>
      </w:r>
      <w:proofErr w:type="gramEnd"/>
      <w:r>
        <w:t xml:space="preserve">М., Современная музыка, 2014. </w:t>
      </w:r>
    </w:p>
    <w:p w:rsidR="00B53EDA" w:rsidRDefault="004A0503">
      <w:pPr>
        <w:numPr>
          <w:ilvl w:val="0"/>
          <w:numId w:val="14"/>
        </w:numPr>
        <w:ind w:right="63" w:hanging="360"/>
      </w:pPr>
      <w:r>
        <w:t xml:space="preserve">Науменко Г.М. Русские народные детские песенки. М., 1976. </w:t>
      </w:r>
    </w:p>
    <w:p w:rsidR="00B53EDA" w:rsidRDefault="004A0503">
      <w:pPr>
        <w:numPr>
          <w:ilvl w:val="0"/>
          <w:numId w:val="14"/>
        </w:numPr>
        <w:ind w:right="63" w:hanging="360"/>
      </w:pPr>
      <w:r>
        <w:t xml:space="preserve">Науменко Г.М. Русские народные детские песни и сказки с напевами. Фольклорная азбука. М., </w:t>
      </w:r>
      <w:proofErr w:type="spellStart"/>
      <w:r>
        <w:t>Центрполиграф</w:t>
      </w:r>
      <w:proofErr w:type="spellEnd"/>
      <w:r>
        <w:t xml:space="preserve">, 2001. </w:t>
      </w:r>
    </w:p>
    <w:p w:rsidR="00B53EDA" w:rsidRDefault="004A0503">
      <w:pPr>
        <w:numPr>
          <w:ilvl w:val="0"/>
          <w:numId w:val="14"/>
        </w:numPr>
        <w:ind w:right="63" w:hanging="360"/>
      </w:pPr>
      <w:r>
        <w:t xml:space="preserve">Науменко Г.М. Новогодний хоровод. М., Современная музыка, 2014. </w:t>
      </w:r>
    </w:p>
    <w:p w:rsidR="00B53EDA" w:rsidRDefault="004A0503">
      <w:pPr>
        <w:numPr>
          <w:ilvl w:val="0"/>
          <w:numId w:val="14"/>
        </w:numPr>
        <w:ind w:right="63" w:hanging="360"/>
      </w:pPr>
      <w:r>
        <w:t xml:space="preserve">Петров И.Ф. Театрализованные ярмарочные гуляния для детей. М., 2004. </w:t>
      </w:r>
    </w:p>
    <w:p w:rsidR="00B53EDA" w:rsidRDefault="004A0503">
      <w:pPr>
        <w:numPr>
          <w:ilvl w:val="0"/>
          <w:numId w:val="14"/>
        </w:numPr>
        <w:ind w:right="63" w:hanging="360"/>
      </w:pPr>
      <w:r>
        <w:t xml:space="preserve">Программа и методические материалы для отделений музыкального фольклора ДМШ и ДШИ. Артемкин А.В., </w:t>
      </w:r>
      <w:proofErr w:type="gramStart"/>
      <w:r>
        <w:t>Артемкина</w:t>
      </w:r>
      <w:proofErr w:type="gramEnd"/>
      <w:r>
        <w:t xml:space="preserve"> Т.Е. Владимир, Транзит-ИКС, 2004. – 36с. </w:t>
      </w:r>
    </w:p>
    <w:p w:rsidR="00B53EDA" w:rsidRDefault="004A0503">
      <w:pPr>
        <w:numPr>
          <w:ilvl w:val="0"/>
          <w:numId w:val="14"/>
        </w:numPr>
        <w:ind w:right="63" w:hanging="360"/>
      </w:pPr>
      <w:proofErr w:type="spellStart"/>
      <w:r>
        <w:t>Рудтченко</w:t>
      </w:r>
      <w:proofErr w:type="spellEnd"/>
      <w:r>
        <w:t xml:space="preserve"> Т.С. Донская казачья песня в историческом развитии. Ростов, 2004. </w:t>
      </w:r>
    </w:p>
    <w:p w:rsidR="00B53EDA" w:rsidRDefault="004A0503">
      <w:pPr>
        <w:numPr>
          <w:ilvl w:val="0"/>
          <w:numId w:val="14"/>
        </w:numPr>
        <w:ind w:right="63" w:hanging="360"/>
      </w:pPr>
      <w:r>
        <w:t xml:space="preserve">Русская народная песня. Антология. Сост. С. </w:t>
      </w:r>
      <w:proofErr w:type="spellStart"/>
      <w:r>
        <w:t>Браз</w:t>
      </w:r>
      <w:proofErr w:type="spellEnd"/>
      <w:r>
        <w:t>. М., Композитор, 1993. 20.</w:t>
      </w:r>
      <w:r>
        <w:rPr>
          <w:rFonts w:ascii="Arial" w:eastAsia="Arial" w:hAnsi="Arial" w:cs="Arial"/>
        </w:rPr>
        <w:t xml:space="preserve"> </w:t>
      </w:r>
      <w:r>
        <w:t>Русская народная песня для детей. Сост. К.Л. Обухова</w:t>
      </w:r>
      <w:proofErr w:type="gramStart"/>
      <w:r>
        <w:t xml:space="preserve"> .</w:t>
      </w:r>
      <w:proofErr w:type="gramEnd"/>
      <w:r>
        <w:t xml:space="preserve"> – СПб.: Детство-пресс, 2012. – 64с. </w:t>
      </w:r>
    </w:p>
    <w:p w:rsidR="00B53EDA" w:rsidRDefault="004A0503">
      <w:pPr>
        <w:numPr>
          <w:ilvl w:val="0"/>
          <w:numId w:val="15"/>
        </w:numPr>
        <w:ind w:right="63" w:hanging="360"/>
      </w:pPr>
      <w:r>
        <w:t xml:space="preserve">Русские народные песни. Хрестоматия. Сост. К. Котельникова, СПб, Союз художников, 2013. </w:t>
      </w:r>
    </w:p>
    <w:p w:rsidR="00B53EDA" w:rsidRDefault="004A0503">
      <w:pPr>
        <w:numPr>
          <w:ilvl w:val="0"/>
          <w:numId w:val="15"/>
        </w:numPr>
        <w:ind w:right="63" w:hanging="360"/>
      </w:pPr>
      <w:r>
        <w:t xml:space="preserve">Русские традиции. Народный фольклор в песне и танце. СПб, Союз художников, 2013. </w:t>
      </w:r>
    </w:p>
    <w:p w:rsidR="00B53EDA" w:rsidRDefault="004A0503">
      <w:pPr>
        <w:numPr>
          <w:ilvl w:val="0"/>
          <w:numId w:val="15"/>
        </w:numPr>
        <w:ind w:right="63" w:hanging="360"/>
      </w:pPr>
      <w:r>
        <w:t xml:space="preserve">Русский фольклор. Программа и методические материалы для уроков музыки в начальной школе. Куприянова Л.Л., М., Мнемозина, 1997. </w:t>
      </w:r>
    </w:p>
    <w:p w:rsidR="00B53EDA" w:rsidRDefault="004A0503">
      <w:pPr>
        <w:numPr>
          <w:ilvl w:val="0"/>
          <w:numId w:val="15"/>
        </w:numPr>
        <w:ind w:right="63" w:hanging="360"/>
      </w:pPr>
      <w:r>
        <w:t xml:space="preserve">Степанов Н. Народные праздники на Святой Руси. – М., 1991. </w:t>
      </w:r>
    </w:p>
    <w:p w:rsidR="00B53EDA" w:rsidRDefault="004A0503">
      <w:pPr>
        <w:numPr>
          <w:ilvl w:val="0"/>
          <w:numId w:val="15"/>
        </w:numPr>
        <w:ind w:right="63" w:hanging="360"/>
      </w:pPr>
      <w:r>
        <w:t xml:space="preserve">Фольклор в школе. </w:t>
      </w:r>
      <w:proofErr w:type="spellStart"/>
      <w:r>
        <w:t>Вып</w:t>
      </w:r>
      <w:proofErr w:type="spellEnd"/>
      <w:r>
        <w:t xml:space="preserve">. 1-3/сост. Л.Л. Куприянова. – М., 1991-1993. </w:t>
      </w:r>
    </w:p>
    <w:p w:rsidR="00B53EDA" w:rsidRDefault="004A0503">
      <w:pPr>
        <w:numPr>
          <w:ilvl w:val="0"/>
          <w:numId w:val="15"/>
        </w:numPr>
        <w:ind w:right="63" w:hanging="360"/>
      </w:pPr>
      <w:r>
        <w:t>Фольклор и современность. Солнцеворот. Обр. Б.В. Воронцова, СПб</w:t>
      </w:r>
      <w:proofErr w:type="gramStart"/>
      <w:r>
        <w:t xml:space="preserve">.: </w:t>
      </w:r>
      <w:proofErr w:type="gramEnd"/>
      <w:r>
        <w:t xml:space="preserve">Союз художников, 2014. </w:t>
      </w:r>
    </w:p>
    <w:p w:rsidR="00B53EDA" w:rsidRDefault="004A0503">
      <w:pPr>
        <w:numPr>
          <w:ilvl w:val="0"/>
          <w:numId w:val="15"/>
        </w:numPr>
        <w:ind w:right="63" w:hanging="360"/>
      </w:pPr>
      <w:r>
        <w:t xml:space="preserve">Фольклорные праздники в детском саду/ О.Е. </w:t>
      </w:r>
      <w:proofErr w:type="spellStart"/>
      <w:r>
        <w:t>Светова</w:t>
      </w:r>
      <w:proofErr w:type="spellEnd"/>
      <w:r>
        <w:t xml:space="preserve">, Е.В. Никольская, Ростов н\Д., Феникс, 2009. – 73с. </w:t>
      </w:r>
    </w:p>
    <w:p w:rsidR="00B53EDA" w:rsidRDefault="004A0503">
      <w:pPr>
        <w:numPr>
          <w:ilvl w:val="0"/>
          <w:numId w:val="15"/>
        </w:numPr>
        <w:ind w:right="63" w:hanging="360"/>
      </w:pPr>
      <w:r>
        <w:t xml:space="preserve">Школа русского фольклора. Обучение в младших классах / Науч. ред. М.Т. </w:t>
      </w:r>
      <w:proofErr w:type="spellStart"/>
      <w:r>
        <w:t>Картавцева</w:t>
      </w:r>
      <w:proofErr w:type="spellEnd"/>
      <w:r>
        <w:t xml:space="preserve">. – М.: МГИК, 1994. </w:t>
      </w:r>
    </w:p>
    <w:p w:rsidR="00B53EDA" w:rsidRDefault="004A0503">
      <w:pPr>
        <w:spacing w:after="0" w:line="259" w:lineRule="auto"/>
        <w:ind w:left="5" w:firstLine="0"/>
        <w:jc w:val="left"/>
      </w:pPr>
      <w:r>
        <w:t xml:space="preserve"> </w:t>
      </w:r>
    </w:p>
    <w:p w:rsidR="00B53EDA" w:rsidRDefault="004A0503">
      <w:pPr>
        <w:spacing w:after="0" w:line="259" w:lineRule="auto"/>
        <w:ind w:left="5" w:firstLine="0"/>
        <w:jc w:val="left"/>
      </w:pPr>
      <w:r>
        <w:t xml:space="preserve"> </w:t>
      </w:r>
    </w:p>
    <w:sectPr w:rsidR="00B53EDA">
      <w:footerReference w:type="even" r:id="rId8"/>
      <w:footerReference w:type="default" r:id="rId9"/>
      <w:footerReference w:type="first" r:id="rId10"/>
      <w:pgSz w:w="11906" w:h="16838"/>
      <w:pgMar w:top="1137" w:right="777" w:bottom="1274" w:left="1697"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085" w:rsidRDefault="00637085">
      <w:pPr>
        <w:spacing w:after="0" w:line="240" w:lineRule="auto"/>
      </w:pPr>
      <w:r>
        <w:separator/>
      </w:r>
    </w:p>
  </w:endnote>
  <w:endnote w:type="continuationSeparator" w:id="0">
    <w:p w:rsidR="00637085" w:rsidRDefault="00637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62A" w:rsidRDefault="00E9362A">
    <w:pPr>
      <w:spacing w:after="0" w:line="259" w:lineRule="auto"/>
      <w:ind w:left="0" w:right="6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9362A" w:rsidRDefault="00E9362A">
    <w:pPr>
      <w:spacing w:after="0" w:line="259" w:lineRule="auto"/>
      <w:ind w:left="5"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62A" w:rsidRDefault="00E9362A">
    <w:pPr>
      <w:spacing w:after="0" w:line="259" w:lineRule="auto"/>
      <w:ind w:left="0" w:right="64" w:firstLine="0"/>
      <w:jc w:val="center"/>
    </w:pPr>
    <w:r>
      <w:fldChar w:fldCharType="begin"/>
    </w:r>
    <w:r>
      <w:instrText xml:space="preserve"> PAGE   \* MERGEFORMAT </w:instrText>
    </w:r>
    <w:r>
      <w:fldChar w:fldCharType="separate"/>
    </w:r>
    <w:r w:rsidR="00AD2D65" w:rsidRPr="00AD2D65">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E9362A" w:rsidRDefault="00E9362A">
    <w:pPr>
      <w:spacing w:after="0" w:line="259" w:lineRule="auto"/>
      <w:ind w:left="5"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62A" w:rsidRDefault="00E9362A">
    <w:pPr>
      <w:spacing w:after="0" w:line="259" w:lineRule="auto"/>
      <w:ind w:left="0" w:right="6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E9362A" w:rsidRDefault="00E9362A">
    <w:pPr>
      <w:spacing w:after="0" w:line="259" w:lineRule="auto"/>
      <w:ind w:left="5"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085" w:rsidRDefault="00637085">
      <w:pPr>
        <w:spacing w:after="0" w:line="240" w:lineRule="auto"/>
      </w:pPr>
      <w:r>
        <w:separator/>
      </w:r>
    </w:p>
  </w:footnote>
  <w:footnote w:type="continuationSeparator" w:id="0">
    <w:p w:rsidR="00637085" w:rsidRDefault="006370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038"/>
    <w:multiLevelType w:val="hybridMultilevel"/>
    <w:tmpl w:val="FFFFFFFF"/>
    <w:lvl w:ilvl="0" w:tplc="E648F2B2">
      <w:start w:val="1"/>
      <w:numFmt w:val="bullet"/>
      <w:lvlText w:val="•"/>
      <w:lvlJc w:val="left"/>
      <w:pPr>
        <w:ind w:left="14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1AA9A62">
      <w:start w:val="1"/>
      <w:numFmt w:val="bullet"/>
      <w:lvlText w:val="o"/>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86E16B8">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785828">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ACD5D0">
      <w:start w:val="1"/>
      <w:numFmt w:val="bullet"/>
      <w:lvlText w:val="o"/>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77264D2">
      <w:start w:val="1"/>
      <w:numFmt w:val="bullet"/>
      <w:lvlText w:val="▪"/>
      <w:lvlJc w:val="left"/>
      <w:pPr>
        <w:ind w:left="5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2762D40">
      <w:start w:val="1"/>
      <w:numFmt w:val="bullet"/>
      <w:lvlText w:val="•"/>
      <w:lvlJc w:val="left"/>
      <w:pPr>
        <w:ind w:left="5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9EA633A">
      <w:start w:val="1"/>
      <w:numFmt w:val="bullet"/>
      <w:lvlText w:val="o"/>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6A6E0C4">
      <w:start w:val="1"/>
      <w:numFmt w:val="bullet"/>
      <w:lvlText w:val="▪"/>
      <w:lvlJc w:val="left"/>
      <w:pPr>
        <w:ind w:left="7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4CB7D81"/>
    <w:multiLevelType w:val="hybridMultilevel"/>
    <w:tmpl w:val="FFFFFFFF"/>
    <w:lvl w:ilvl="0" w:tplc="375E6D26">
      <w:start w:val="1"/>
      <w:numFmt w:val="bullet"/>
      <w:lvlText w:val="•"/>
      <w:lvlJc w:val="left"/>
      <w:pPr>
        <w:ind w:left="7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99E68E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FEE862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F228B1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5921A0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C8783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4824EB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E22E6C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80EF4B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0300345"/>
    <w:multiLevelType w:val="hybridMultilevel"/>
    <w:tmpl w:val="FFFFFFFF"/>
    <w:lvl w:ilvl="0" w:tplc="543E2142">
      <w:start w:val="21"/>
      <w:numFmt w:val="decimal"/>
      <w:lvlText w:val="%1."/>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D4CF8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E0962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0E6CC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54E42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14A27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F482B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28F9C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BEF7D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42C53BA"/>
    <w:multiLevelType w:val="hybridMultilevel"/>
    <w:tmpl w:val="FFFFFFFF"/>
    <w:lvl w:ilvl="0" w:tplc="AA68C9F8">
      <w:start w:val="1"/>
      <w:numFmt w:val="bullet"/>
      <w:lvlText w:val="•"/>
      <w:lvlJc w:val="left"/>
      <w:pPr>
        <w:ind w:left="7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22A0E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0585B2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B546A0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468DC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0C899E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648E37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B1C5D7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880CA7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3D2A3B49"/>
    <w:multiLevelType w:val="hybridMultilevel"/>
    <w:tmpl w:val="FFFFFFFF"/>
    <w:lvl w:ilvl="0" w:tplc="5554E7A4">
      <w:start w:val="1"/>
      <w:numFmt w:val="decimal"/>
      <w:lvlText w:val="%1."/>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6865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941A4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18387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CE535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2CFBA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DE770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909AD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50E84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03C01A0"/>
    <w:multiLevelType w:val="hybridMultilevel"/>
    <w:tmpl w:val="C7B06746"/>
    <w:lvl w:ilvl="0" w:tplc="7856D5C6">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6">
    <w:nsid w:val="406A6E20"/>
    <w:multiLevelType w:val="multilevel"/>
    <w:tmpl w:val="40C0804C"/>
    <w:lvl w:ilvl="0">
      <w:start w:val="1"/>
      <w:numFmt w:val="decimal"/>
      <w:lvlText w:val="%1"/>
      <w:lvlJc w:val="left"/>
      <w:pPr>
        <w:ind w:left="375" w:hanging="375"/>
      </w:pPr>
      <w:rPr>
        <w:rFonts w:hint="default"/>
      </w:rPr>
    </w:lvl>
    <w:lvl w:ilvl="1">
      <w:start w:val="3"/>
      <w:numFmt w:val="decimal"/>
      <w:lvlText w:val="%1.%2"/>
      <w:lvlJc w:val="left"/>
      <w:pPr>
        <w:ind w:left="380" w:hanging="375"/>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2200" w:hanging="2160"/>
      </w:pPr>
      <w:rPr>
        <w:rFonts w:hint="default"/>
      </w:rPr>
    </w:lvl>
  </w:abstractNum>
  <w:abstractNum w:abstractNumId="7">
    <w:nsid w:val="414663A3"/>
    <w:multiLevelType w:val="hybridMultilevel"/>
    <w:tmpl w:val="FFFFFFFF"/>
    <w:lvl w:ilvl="0" w:tplc="47FCDF7A">
      <w:start w:val="1"/>
      <w:numFmt w:val="bullet"/>
      <w:lvlText w:val="•"/>
      <w:lvlJc w:val="left"/>
      <w:pPr>
        <w:ind w:left="7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589DB0">
      <w:start w:val="1"/>
      <w:numFmt w:val="bullet"/>
      <w:lvlText w:val="o"/>
      <w:lvlJc w:val="left"/>
      <w:pPr>
        <w:ind w:left="15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1E041DC">
      <w:start w:val="1"/>
      <w:numFmt w:val="bullet"/>
      <w:lvlText w:val="▪"/>
      <w:lvlJc w:val="left"/>
      <w:pPr>
        <w:ind w:left="22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534A88C">
      <w:start w:val="1"/>
      <w:numFmt w:val="bullet"/>
      <w:lvlText w:val="•"/>
      <w:lvlJc w:val="left"/>
      <w:pPr>
        <w:ind w:left="29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394E5FE">
      <w:start w:val="1"/>
      <w:numFmt w:val="bullet"/>
      <w:lvlText w:val="o"/>
      <w:lvlJc w:val="left"/>
      <w:pPr>
        <w:ind w:left="37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8663AFE">
      <w:start w:val="1"/>
      <w:numFmt w:val="bullet"/>
      <w:lvlText w:val="▪"/>
      <w:lvlJc w:val="left"/>
      <w:pPr>
        <w:ind w:left="44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E2CA430">
      <w:start w:val="1"/>
      <w:numFmt w:val="bullet"/>
      <w:lvlText w:val="•"/>
      <w:lvlJc w:val="left"/>
      <w:pPr>
        <w:ind w:left="51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8CA484">
      <w:start w:val="1"/>
      <w:numFmt w:val="bullet"/>
      <w:lvlText w:val="o"/>
      <w:lvlJc w:val="left"/>
      <w:pPr>
        <w:ind w:left="5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9AEAD7A">
      <w:start w:val="1"/>
      <w:numFmt w:val="bullet"/>
      <w:lvlText w:val="▪"/>
      <w:lvlJc w:val="left"/>
      <w:pPr>
        <w:ind w:left="65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44BA59B1"/>
    <w:multiLevelType w:val="hybridMultilevel"/>
    <w:tmpl w:val="FFFFFFFF"/>
    <w:lvl w:ilvl="0" w:tplc="52F87F92">
      <w:start w:val="2"/>
      <w:numFmt w:val="upperRoman"/>
      <w:lvlText w:val="%1."/>
      <w:lvlJc w:val="left"/>
      <w:pPr>
        <w:ind w:left="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664A20">
      <w:start w:val="1"/>
      <w:numFmt w:val="lowerLetter"/>
      <w:lvlText w:val="%2"/>
      <w:lvlJc w:val="left"/>
      <w:pPr>
        <w:ind w:left="1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EA4B5A">
      <w:start w:val="1"/>
      <w:numFmt w:val="lowerRoman"/>
      <w:lvlText w:val="%3"/>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50F524">
      <w:start w:val="1"/>
      <w:numFmt w:val="decimal"/>
      <w:lvlText w:val="%4"/>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F03960">
      <w:start w:val="1"/>
      <w:numFmt w:val="lowerLetter"/>
      <w:lvlText w:val="%5"/>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6E28A2">
      <w:start w:val="1"/>
      <w:numFmt w:val="lowerRoman"/>
      <w:lvlText w:val="%6"/>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6A8394">
      <w:start w:val="1"/>
      <w:numFmt w:val="decimal"/>
      <w:lvlText w:val="%7"/>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B2CEA6">
      <w:start w:val="1"/>
      <w:numFmt w:val="lowerLetter"/>
      <w:lvlText w:val="%8"/>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0E8982">
      <w:start w:val="1"/>
      <w:numFmt w:val="lowerRoman"/>
      <w:lvlText w:val="%9"/>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FBC373E"/>
    <w:multiLevelType w:val="hybridMultilevel"/>
    <w:tmpl w:val="FFFFFFFF"/>
    <w:lvl w:ilvl="0" w:tplc="16DC53D0">
      <w:start w:val="1"/>
      <w:numFmt w:val="decimal"/>
      <w:lvlText w:val="%1."/>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2A4108">
      <w:start w:val="1"/>
      <w:numFmt w:val="bullet"/>
      <w:lvlText w:val="•"/>
      <w:lvlJc w:val="left"/>
      <w:pPr>
        <w:ind w:left="10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86ED040">
      <w:start w:val="1"/>
      <w:numFmt w:val="bullet"/>
      <w:lvlText w:val="▪"/>
      <w:lvlJc w:val="left"/>
      <w:pPr>
        <w:ind w:left="16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0AA8AF0">
      <w:start w:val="1"/>
      <w:numFmt w:val="bullet"/>
      <w:lvlText w:val="•"/>
      <w:lvlJc w:val="left"/>
      <w:pPr>
        <w:ind w:left="2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AB24608">
      <w:start w:val="1"/>
      <w:numFmt w:val="bullet"/>
      <w:lvlText w:val="o"/>
      <w:lvlJc w:val="left"/>
      <w:pPr>
        <w:ind w:left="3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844C6C">
      <w:start w:val="1"/>
      <w:numFmt w:val="bullet"/>
      <w:lvlText w:val="▪"/>
      <w:lvlJc w:val="left"/>
      <w:pPr>
        <w:ind w:left="3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C32D22C">
      <w:start w:val="1"/>
      <w:numFmt w:val="bullet"/>
      <w:lvlText w:val="•"/>
      <w:lvlJc w:val="left"/>
      <w:pPr>
        <w:ind w:left="4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E2041F2">
      <w:start w:val="1"/>
      <w:numFmt w:val="bullet"/>
      <w:lvlText w:val="o"/>
      <w:lvlJc w:val="left"/>
      <w:pPr>
        <w:ind w:left="5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E8E5A42">
      <w:start w:val="1"/>
      <w:numFmt w:val="bullet"/>
      <w:lvlText w:val="▪"/>
      <w:lvlJc w:val="left"/>
      <w:pPr>
        <w:ind w:left="5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5D803906"/>
    <w:multiLevelType w:val="multilevel"/>
    <w:tmpl w:val="3292969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nsid w:val="5EF06C0B"/>
    <w:multiLevelType w:val="hybridMultilevel"/>
    <w:tmpl w:val="FFFFFFFF"/>
    <w:lvl w:ilvl="0" w:tplc="4BB824D8">
      <w:start w:val="1"/>
      <w:numFmt w:val="decimal"/>
      <w:lvlText w:val="%1."/>
      <w:lvlJc w:val="left"/>
      <w:pPr>
        <w:ind w:left="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EA6BDA">
      <w:start w:val="1"/>
      <w:numFmt w:val="lowerLetter"/>
      <w:lvlText w:val="%2"/>
      <w:lvlJc w:val="left"/>
      <w:pPr>
        <w:ind w:left="1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B65AC0">
      <w:start w:val="1"/>
      <w:numFmt w:val="lowerRoman"/>
      <w:lvlText w:val="%3"/>
      <w:lvlJc w:val="left"/>
      <w:pPr>
        <w:ind w:left="2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7A8808">
      <w:start w:val="1"/>
      <w:numFmt w:val="decimal"/>
      <w:lvlText w:val="%4"/>
      <w:lvlJc w:val="left"/>
      <w:pPr>
        <w:ind w:left="3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8C0070">
      <w:start w:val="1"/>
      <w:numFmt w:val="lowerLetter"/>
      <w:lvlText w:val="%5"/>
      <w:lvlJc w:val="left"/>
      <w:pPr>
        <w:ind w:left="3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DCC112">
      <w:start w:val="1"/>
      <w:numFmt w:val="lowerRoman"/>
      <w:lvlText w:val="%6"/>
      <w:lvlJc w:val="left"/>
      <w:pPr>
        <w:ind w:left="4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0E06AA">
      <w:start w:val="1"/>
      <w:numFmt w:val="decimal"/>
      <w:lvlText w:val="%7"/>
      <w:lvlJc w:val="left"/>
      <w:pPr>
        <w:ind w:left="5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F61380">
      <w:start w:val="1"/>
      <w:numFmt w:val="lowerLetter"/>
      <w:lvlText w:val="%8"/>
      <w:lvlJc w:val="left"/>
      <w:pPr>
        <w:ind w:left="6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1A60BE">
      <w:start w:val="1"/>
      <w:numFmt w:val="lowerRoman"/>
      <w:lvlText w:val="%9"/>
      <w:lvlJc w:val="left"/>
      <w:pPr>
        <w:ind w:left="6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0AD16E1"/>
    <w:multiLevelType w:val="hybridMultilevel"/>
    <w:tmpl w:val="FFFFFFFF"/>
    <w:lvl w:ilvl="0" w:tplc="F568311A">
      <w:start w:val="1"/>
      <w:numFmt w:val="decimal"/>
      <w:lvlText w:val="%1."/>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9CD5D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94BF1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C6628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A03C2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A45B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9C78D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AC8C3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74F23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69040BE5"/>
    <w:multiLevelType w:val="hybridMultilevel"/>
    <w:tmpl w:val="FFFFFFFF"/>
    <w:lvl w:ilvl="0" w:tplc="E58CC668">
      <w:start w:val="1"/>
      <w:numFmt w:val="bullet"/>
      <w:lvlText w:val="•"/>
      <w:lvlJc w:val="left"/>
      <w:pPr>
        <w:ind w:left="14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0E6B038">
      <w:start w:val="1"/>
      <w:numFmt w:val="bullet"/>
      <w:lvlText w:val="o"/>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34F088">
      <w:start w:val="1"/>
      <w:numFmt w:val="bullet"/>
      <w:lvlText w:val="▪"/>
      <w:lvlJc w:val="left"/>
      <w:pPr>
        <w:ind w:left="2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2C055A">
      <w:start w:val="1"/>
      <w:numFmt w:val="bullet"/>
      <w:lvlText w:val="•"/>
      <w:lvlJc w:val="left"/>
      <w:pPr>
        <w:ind w:left="3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29EC89E">
      <w:start w:val="1"/>
      <w:numFmt w:val="bullet"/>
      <w:lvlText w:val="o"/>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FDEEBAE">
      <w:start w:val="1"/>
      <w:numFmt w:val="bullet"/>
      <w:lvlText w:val="▪"/>
      <w:lvlJc w:val="left"/>
      <w:pPr>
        <w:ind w:left="50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F43C44">
      <w:start w:val="1"/>
      <w:numFmt w:val="bullet"/>
      <w:lvlText w:val="•"/>
      <w:lvlJc w:val="left"/>
      <w:pPr>
        <w:ind w:left="57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02AB6E4">
      <w:start w:val="1"/>
      <w:numFmt w:val="bullet"/>
      <w:lvlText w:val="o"/>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3C473E">
      <w:start w:val="1"/>
      <w:numFmt w:val="bullet"/>
      <w:lvlText w:val="▪"/>
      <w:lvlJc w:val="left"/>
      <w:pPr>
        <w:ind w:left="7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6F847287"/>
    <w:multiLevelType w:val="hybridMultilevel"/>
    <w:tmpl w:val="FFFFFFFF"/>
    <w:lvl w:ilvl="0" w:tplc="D0E8FB98">
      <w:start w:val="1"/>
      <w:numFmt w:val="bullet"/>
      <w:lvlText w:val=""/>
      <w:lvlJc w:val="left"/>
      <w:pPr>
        <w:ind w:left="72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8EA82FC">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1F4DCA0">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C6017C">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00C75F4">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208CE12">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932F0BC">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2A608BE">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048EA60">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5">
    <w:nsid w:val="6F933B7F"/>
    <w:multiLevelType w:val="hybridMultilevel"/>
    <w:tmpl w:val="FFFFFFFF"/>
    <w:lvl w:ilvl="0" w:tplc="4D3C82F6">
      <w:start w:val="1"/>
      <w:numFmt w:val="bullet"/>
      <w:lvlText w:val="-"/>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566330">
      <w:start w:val="1"/>
      <w:numFmt w:val="bullet"/>
      <w:lvlText w:val="•"/>
      <w:lvlJc w:val="left"/>
      <w:pPr>
        <w:ind w:left="14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5669F52">
      <w:start w:val="1"/>
      <w:numFmt w:val="bullet"/>
      <w:lvlText w:val="▪"/>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7BEE87C">
      <w:start w:val="1"/>
      <w:numFmt w:val="bullet"/>
      <w:lvlText w:val="•"/>
      <w:lvlJc w:val="left"/>
      <w:pPr>
        <w:ind w:left="2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2C427F2">
      <w:start w:val="1"/>
      <w:numFmt w:val="bullet"/>
      <w:lvlText w:val="o"/>
      <w:lvlJc w:val="left"/>
      <w:pPr>
        <w:ind w:left="3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66C95A">
      <w:start w:val="1"/>
      <w:numFmt w:val="bullet"/>
      <w:lvlText w:val="▪"/>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61086FA">
      <w:start w:val="1"/>
      <w:numFmt w:val="bullet"/>
      <w:lvlText w:val="•"/>
      <w:lvlJc w:val="left"/>
      <w:pPr>
        <w:ind w:left="50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B965152">
      <w:start w:val="1"/>
      <w:numFmt w:val="bullet"/>
      <w:lvlText w:val="o"/>
      <w:lvlJc w:val="left"/>
      <w:pPr>
        <w:ind w:left="57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9EDCF6">
      <w:start w:val="1"/>
      <w:numFmt w:val="bullet"/>
      <w:lvlText w:val="▪"/>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74C150D7"/>
    <w:multiLevelType w:val="hybridMultilevel"/>
    <w:tmpl w:val="FFFFFFFF"/>
    <w:lvl w:ilvl="0" w:tplc="1108AF88">
      <w:start w:val="1"/>
      <w:numFmt w:val="bullet"/>
      <w:lvlText w:val="•"/>
      <w:lvlJc w:val="left"/>
      <w:pPr>
        <w:ind w:left="21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062B0D4">
      <w:start w:val="1"/>
      <w:numFmt w:val="bullet"/>
      <w:lvlText w:val="o"/>
      <w:lvlJc w:val="left"/>
      <w:pPr>
        <w:ind w:left="28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A506E3A">
      <w:start w:val="1"/>
      <w:numFmt w:val="bullet"/>
      <w:lvlText w:val="▪"/>
      <w:lvlJc w:val="left"/>
      <w:pPr>
        <w:ind w:left="35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EF25C9C">
      <w:start w:val="1"/>
      <w:numFmt w:val="bullet"/>
      <w:lvlText w:val="•"/>
      <w:lvlJc w:val="left"/>
      <w:pPr>
        <w:ind w:left="42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52EC2D6">
      <w:start w:val="1"/>
      <w:numFmt w:val="bullet"/>
      <w:lvlText w:val="o"/>
      <w:lvlJc w:val="left"/>
      <w:pPr>
        <w:ind w:left="50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BF226DA">
      <w:start w:val="1"/>
      <w:numFmt w:val="bullet"/>
      <w:lvlText w:val="▪"/>
      <w:lvlJc w:val="left"/>
      <w:pPr>
        <w:ind w:left="57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A492E6">
      <w:start w:val="1"/>
      <w:numFmt w:val="bullet"/>
      <w:lvlText w:val="•"/>
      <w:lvlJc w:val="left"/>
      <w:pPr>
        <w:ind w:left="64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B8CEA92">
      <w:start w:val="1"/>
      <w:numFmt w:val="bullet"/>
      <w:lvlText w:val="o"/>
      <w:lvlJc w:val="left"/>
      <w:pPr>
        <w:ind w:left="71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6E6005C">
      <w:start w:val="1"/>
      <w:numFmt w:val="bullet"/>
      <w:lvlText w:val="▪"/>
      <w:lvlJc w:val="left"/>
      <w:pPr>
        <w:ind w:left="78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7A73662F"/>
    <w:multiLevelType w:val="hybridMultilevel"/>
    <w:tmpl w:val="FFFFFFFF"/>
    <w:lvl w:ilvl="0" w:tplc="E71CC570">
      <w:start w:val="1"/>
      <w:numFmt w:val="decimal"/>
      <w:lvlText w:val="%1."/>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34825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52088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166C8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8405A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709A7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5ED1F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58C5D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90E73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7"/>
  </w:num>
  <w:num w:numId="3">
    <w:abstractNumId w:val="9"/>
  </w:num>
  <w:num w:numId="4">
    <w:abstractNumId w:val="16"/>
  </w:num>
  <w:num w:numId="5">
    <w:abstractNumId w:val="17"/>
  </w:num>
  <w:num w:numId="6">
    <w:abstractNumId w:val="4"/>
  </w:num>
  <w:num w:numId="7">
    <w:abstractNumId w:val="11"/>
  </w:num>
  <w:num w:numId="8">
    <w:abstractNumId w:val="13"/>
  </w:num>
  <w:num w:numId="9">
    <w:abstractNumId w:val="0"/>
  </w:num>
  <w:num w:numId="10">
    <w:abstractNumId w:val="15"/>
  </w:num>
  <w:num w:numId="11">
    <w:abstractNumId w:val="1"/>
  </w:num>
  <w:num w:numId="12">
    <w:abstractNumId w:val="14"/>
  </w:num>
  <w:num w:numId="13">
    <w:abstractNumId w:val="3"/>
  </w:num>
  <w:num w:numId="14">
    <w:abstractNumId w:val="12"/>
  </w:num>
  <w:num w:numId="15">
    <w:abstractNumId w:val="2"/>
  </w:num>
  <w:num w:numId="16">
    <w:abstractNumId w:val="10"/>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EDA"/>
    <w:rsid w:val="000716CD"/>
    <w:rsid w:val="00172BEA"/>
    <w:rsid w:val="001947A8"/>
    <w:rsid w:val="00291044"/>
    <w:rsid w:val="003E781D"/>
    <w:rsid w:val="004A0503"/>
    <w:rsid w:val="00637085"/>
    <w:rsid w:val="006403A7"/>
    <w:rsid w:val="006477CE"/>
    <w:rsid w:val="006D75AD"/>
    <w:rsid w:val="0070650F"/>
    <w:rsid w:val="008C6A6D"/>
    <w:rsid w:val="009038E2"/>
    <w:rsid w:val="00A71FBD"/>
    <w:rsid w:val="00AB3061"/>
    <w:rsid w:val="00AD2D65"/>
    <w:rsid w:val="00AE15D9"/>
    <w:rsid w:val="00B53EDA"/>
    <w:rsid w:val="00BB2502"/>
    <w:rsid w:val="00C93BCE"/>
    <w:rsid w:val="00CC22E3"/>
    <w:rsid w:val="00D33325"/>
    <w:rsid w:val="00D5493E"/>
    <w:rsid w:val="00E07D92"/>
    <w:rsid w:val="00E8451E"/>
    <w:rsid w:val="00E9362A"/>
    <w:rsid w:val="00FB5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left="15" w:hanging="1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spacing w:after="3" w:line="266" w:lineRule="auto"/>
      <w:ind w:left="10" w:right="65"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5" w:line="268" w:lineRule="auto"/>
      <w:ind w:left="15" w:hanging="10"/>
      <w:jc w:val="both"/>
      <w:outlineLvl w:val="1"/>
    </w:pPr>
    <w:rPr>
      <w:rFonts w:ascii="Times New Roman" w:eastAsia="Times New Roman" w:hAnsi="Times New Roman" w:cs="Times New Roman"/>
      <w:color w:val="000000"/>
      <w:sz w:val="28"/>
    </w:rPr>
  </w:style>
  <w:style w:type="paragraph" w:styleId="3">
    <w:name w:val="heading 3"/>
    <w:next w:val="a"/>
    <w:link w:val="30"/>
    <w:uiPriority w:val="9"/>
    <w:unhideWhenUsed/>
    <w:qFormat/>
    <w:pPr>
      <w:keepNext/>
      <w:keepLines/>
      <w:spacing w:after="0"/>
      <w:ind w:left="10" w:right="65"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26"/>
      <w:ind w:left="15" w:hanging="10"/>
      <w:outlineLvl w:val="3"/>
    </w:pPr>
    <w:rPr>
      <w:rFonts w:ascii="Times New Roman" w:eastAsia="Times New Roman" w:hAnsi="Times New Roman" w:cs="Times New Roman"/>
      <w:color w:val="000000"/>
      <w:sz w:val="28"/>
      <w:u w:val="single" w:color="000000"/>
    </w:rPr>
  </w:style>
  <w:style w:type="paragraph" w:styleId="5">
    <w:name w:val="heading 5"/>
    <w:next w:val="a"/>
    <w:link w:val="50"/>
    <w:uiPriority w:val="9"/>
    <w:unhideWhenUsed/>
    <w:qFormat/>
    <w:pPr>
      <w:keepNext/>
      <w:keepLines/>
      <w:spacing w:after="0"/>
      <w:ind w:left="10" w:right="70" w:hanging="10"/>
      <w:jc w:val="right"/>
      <w:outlineLvl w:val="4"/>
    </w:pPr>
    <w:rPr>
      <w:rFonts w:ascii="Times New Roman" w:eastAsia="Times New Roman" w:hAnsi="Times New Roman" w:cs="Times New Roman"/>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color w:val="000000"/>
      <w:sz w:val="28"/>
      <w:u w:val="single" w:color="000000"/>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i/>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936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left="15" w:hanging="1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spacing w:after="3" w:line="266" w:lineRule="auto"/>
      <w:ind w:left="10" w:right="65"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5" w:line="268" w:lineRule="auto"/>
      <w:ind w:left="15" w:hanging="10"/>
      <w:jc w:val="both"/>
      <w:outlineLvl w:val="1"/>
    </w:pPr>
    <w:rPr>
      <w:rFonts w:ascii="Times New Roman" w:eastAsia="Times New Roman" w:hAnsi="Times New Roman" w:cs="Times New Roman"/>
      <w:color w:val="000000"/>
      <w:sz w:val="28"/>
    </w:rPr>
  </w:style>
  <w:style w:type="paragraph" w:styleId="3">
    <w:name w:val="heading 3"/>
    <w:next w:val="a"/>
    <w:link w:val="30"/>
    <w:uiPriority w:val="9"/>
    <w:unhideWhenUsed/>
    <w:qFormat/>
    <w:pPr>
      <w:keepNext/>
      <w:keepLines/>
      <w:spacing w:after="0"/>
      <w:ind w:left="10" w:right="65"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26"/>
      <w:ind w:left="15" w:hanging="10"/>
      <w:outlineLvl w:val="3"/>
    </w:pPr>
    <w:rPr>
      <w:rFonts w:ascii="Times New Roman" w:eastAsia="Times New Roman" w:hAnsi="Times New Roman" w:cs="Times New Roman"/>
      <w:color w:val="000000"/>
      <w:sz w:val="28"/>
      <w:u w:val="single" w:color="000000"/>
    </w:rPr>
  </w:style>
  <w:style w:type="paragraph" w:styleId="5">
    <w:name w:val="heading 5"/>
    <w:next w:val="a"/>
    <w:link w:val="50"/>
    <w:uiPriority w:val="9"/>
    <w:unhideWhenUsed/>
    <w:qFormat/>
    <w:pPr>
      <w:keepNext/>
      <w:keepLines/>
      <w:spacing w:after="0"/>
      <w:ind w:left="10" w:right="70" w:hanging="10"/>
      <w:jc w:val="right"/>
      <w:outlineLvl w:val="4"/>
    </w:pPr>
    <w:rPr>
      <w:rFonts w:ascii="Times New Roman" w:eastAsia="Times New Roman" w:hAnsi="Times New Roman" w:cs="Times New Roman"/>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color w:val="000000"/>
      <w:sz w:val="28"/>
      <w:u w:val="single" w:color="000000"/>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50">
    <w:name w:val="Заголовок 5 Знак"/>
    <w:link w:val="5"/>
    <w:rPr>
      <w:rFonts w:ascii="Times New Roman" w:eastAsia="Times New Roman" w:hAnsi="Times New Roman" w:cs="Times New Roman"/>
      <w:i/>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93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27</Pages>
  <Words>5799</Words>
  <Characters>33056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79874052105</dc:creator>
  <cp:keywords/>
  <dc:description/>
  <cp:lastModifiedBy>Лиана</cp:lastModifiedBy>
  <cp:revision>10</cp:revision>
  <dcterms:created xsi:type="dcterms:W3CDTF">2023-01-20T10:39:00Z</dcterms:created>
  <dcterms:modified xsi:type="dcterms:W3CDTF">2023-03-27T21:45:00Z</dcterms:modified>
</cp:coreProperties>
</file>